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19886448"/>
        <w:docPartObj>
          <w:docPartGallery w:val="Cover Pages"/>
          <w:docPartUnique/>
        </w:docPartObj>
      </w:sdtPr>
      <w:sdtEndPr/>
      <w:sdtContent>
        <w:p w14:paraId="53D88D56" w14:textId="63F8EA8E" w:rsidR="0070525D" w:rsidRDefault="007260F0">
          <w:r>
            <w:rPr>
              <w:noProof/>
              <w:sz w:val="20"/>
              <w:szCs w:val="20"/>
            </w:rPr>
            <mc:AlternateContent>
              <mc:Choice Requires="wpg">
                <w:drawing>
                  <wp:anchor distT="0" distB="0" distL="114300" distR="114300" simplePos="0" relativeHeight="251658244" behindDoc="1" locked="0" layoutInCell="1" allowOverlap="1" wp14:anchorId="2768C53A" wp14:editId="3B3C0A1F">
                    <wp:simplePos x="0" y="0"/>
                    <wp:positionH relativeFrom="page">
                      <wp:posOffset>7361555</wp:posOffset>
                    </wp:positionH>
                    <wp:positionV relativeFrom="paragraph">
                      <wp:posOffset>-391432</wp:posOffset>
                    </wp:positionV>
                    <wp:extent cx="411480" cy="3637280"/>
                    <wp:effectExtent l="0" t="0" r="7620" b="20320"/>
                    <wp:wrapNone/>
                    <wp:docPr id="1305" name="Group 1305"/>
                    <wp:cNvGraphicFramePr/>
                    <a:graphic xmlns:a="http://schemas.openxmlformats.org/drawingml/2006/main">
                      <a:graphicData uri="http://schemas.microsoft.com/office/word/2010/wordprocessingGroup">
                        <wpg:wgp>
                          <wpg:cNvGrpSpPr/>
                          <wpg:grpSpPr>
                            <a:xfrm>
                              <a:off x="0" y="0"/>
                              <a:ext cx="411480" cy="3637280"/>
                              <a:chOff x="0" y="0"/>
                              <a:chExt cx="411480" cy="3637280"/>
                            </a:xfrm>
                          </wpg:grpSpPr>
                          <wpg:grpSp>
                            <wpg:cNvPr id="1302" name="Group 1218"/>
                            <wpg:cNvGrpSpPr>
                              <a:grpSpLocks/>
                            </wpg:cNvGrpSpPr>
                            <wpg:grpSpPr bwMode="auto">
                              <a:xfrm>
                                <a:off x="0" y="0"/>
                                <a:ext cx="411480" cy="3637280"/>
                                <a:chOff x="11592" y="950"/>
                                <a:chExt cx="648" cy="5728"/>
                              </a:xfrm>
                            </wpg:grpSpPr>
                            <wps:wsp>
                              <wps:cNvPr id="1303" name="Freeform 1219"/>
                              <wps:cNvSpPr>
                                <a:spLocks/>
                              </wps:cNvSpPr>
                              <wps:spPr bwMode="auto">
                                <a:xfrm>
                                  <a:off x="11592" y="950"/>
                                  <a:ext cx="648" cy="5728"/>
                                </a:xfrm>
                                <a:custGeom>
                                  <a:avLst/>
                                  <a:gdLst>
                                    <a:gd name="T0" fmla="+- 0 11592 11592"/>
                                    <a:gd name="T1" fmla="*/ T0 w 648"/>
                                    <a:gd name="T2" fmla="+- 0 6679 950"/>
                                    <a:gd name="T3" fmla="*/ 6679 h 5728"/>
                                    <a:gd name="T4" fmla="+- 0 12240 11592"/>
                                    <a:gd name="T5" fmla="*/ T4 w 648"/>
                                    <a:gd name="T6" fmla="+- 0 6679 950"/>
                                    <a:gd name="T7" fmla="*/ 6679 h 5728"/>
                                    <a:gd name="T8" fmla="+- 0 12240 11592"/>
                                    <a:gd name="T9" fmla="*/ T8 w 648"/>
                                    <a:gd name="T10" fmla="+- 0 950 950"/>
                                    <a:gd name="T11" fmla="*/ 950 h 5728"/>
                                    <a:gd name="T12" fmla="+- 0 11592 11592"/>
                                    <a:gd name="T13" fmla="*/ T12 w 648"/>
                                    <a:gd name="T14" fmla="+- 0 950 950"/>
                                    <a:gd name="T15" fmla="*/ 950 h 5728"/>
                                    <a:gd name="T16" fmla="+- 0 11592 11592"/>
                                    <a:gd name="T17" fmla="*/ T16 w 648"/>
                                    <a:gd name="T18" fmla="+- 0 6679 950"/>
                                    <a:gd name="T19" fmla="*/ 6679 h 5728"/>
                                  </a:gdLst>
                                  <a:ahLst/>
                                  <a:cxnLst>
                                    <a:cxn ang="0">
                                      <a:pos x="T1" y="T3"/>
                                    </a:cxn>
                                    <a:cxn ang="0">
                                      <a:pos x="T5" y="T7"/>
                                    </a:cxn>
                                    <a:cxn ang="0">
                                      <a:pos x="T9" y="T11"/>
                                    </a:cxn>
                                    <a:cxn ang="0">
                                      <a:pos x="T13" y="T15"/>
                                    </a:cxn>
                                    <a:cxn ang="0">
                                      <a:pos x="T17" y="T19"/>
                                    </a:cxn>
                                  </a:cxnLst>
                                  <a:rect l="0" t="0" r="r" b="b"/>
                                  <a:pathLst>
                                    <a:path w="648" h="5728">
                                      <a:moveTo>
                                        <a:pt x="0" y="5729"/>
                                      </a:moveTo>
                                      <a:lnTo>
                                        <a:pt x="648" y="5729"/>
                                      </a:lnTo>
                                      <a:lnTo>
                                        <a:pt x="648" y="0"/>
                                      </a:lnTo>
                                      <a:lnTo>
                                        <a:pt x="0" y="0"/>
                                      </a:lnTo>
                                      <a:lnTo>
                                        <a:pt x="0" y="57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55" name="Text Box 1171"/>
                            <wps:cNvSpPr txBox="1">
                              <a:spLocks noChangeArrowheads="1"/>
                            </wps:cNvSpPr>
                            <wps:spPr bwMode="auto">
                              <a:xfrm>
                                <a:off x="95250" y="329565"/>
                                <a:ext cx="254000" cy="297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434BF" w14:textId="77777777" w:rsidR="00AA216F" w:rsidRPr="00790473" w:rsidRDefault="00AA216F" w:rsidP="00AA216F">
                                  <w:pPr>
                                    <w:spacing w:after="0" w:line="394" w:lineRule="exact"/>
                                    <w:ind w:left="20" w:right="-74"/>
                                    <w:rPr>
                                      <w:rFonts w:eastAsia="Antenna Medium" w:cs="Arial"/>
                                      <w:b/>
                                      <w:bCs/>
                                      <w:sz w:val="36"/>
                                      <w:szCs w:val="36"/>
                                    </w:rPr>
                                  </w:pPr>
                                  <w:r w:rsidRPr="00790473">
                                    <w:rPr>
                                      <w:rFonts w:eastAsia="Antenna Medium" w:cs="Arial"/>
                                      <w:b/>
                                      <w:bCs/>
                                      <w:color w:val="FFFFFF"/>
                                      <w:spacing w:val="-7"/>
                                      <w:position w:val="1"/>
                                      <w:sz w:val="36"/>
                                      <w:szCs w:val="36"/>
                                    </w:rPr>
                                    <w:t>L</w:t>
                                  </w:r>
                                  <w:r w:rsidRPr="00790473">
                                    <w:rPr>
                                      <w:rFonts w:eastAsia="Antenna Medium" w:cs="Arial"/>
                                      <w:b/>
                                      <w:bCs/>
                                      <w:color w:val="FFFFFF"/>
                                      <w:spacing w:val="-4"/>
                                      <w:position w:val="1"/>
                                      <w:sz w:val="36"/>
                                      <w:szCs w:val="36"/>
                                    </w:rPr>
                                    <w:t>e</w:t>
                                  </w:r>
                                  <w:r w:rsidRPr="00790473">
                                    <w:rPr>
                                      <w:rFonts w:eastAsia="Antenna Medium" w:cs="Arial"/>
                                      <w:b/>
                                      <w:bCs/>
                                      <w:color w:val="FFFFFF"/>
                                      <w:position w:val="1"/>
                                      <w:sz w:val="36"/>
                                      <w:szCs w:val="36"/>
                                    </w:rPr>
                                    <w:t xml:space="preserve">arning </w:t>
                                  </w:r>
                                  <w:r w:rsidRPr="00790473">
                                    <w:rPr>
                                      <w:rFonts w:eastAsia="Antenna Medium" w:cs="Arial"/>
                                      <w:b/>
                                      <w:bCs/>
                                      <w:color w:val="FFFFFF"/>
                                      <w:spacing w:val="-9"/>
                                      <w:position w:val="1"/>
                                      <w:sz w:val="36"/>
                                      <w:szCs w:val="36"/>
                                    </w:rPr>
                                    <w:t>F</w:t>
                                  </w:r>
                                  <w:r w:rsidRPr="00790473">
                                    <w:rPr>
                                      <w:rFonts w:eastAsia="Antenna Medium" w:cs="Arial"/>
                                      <w:b/>
                                      <w:bCs/>
                                      <w:color w:val="FFFFFF"/>
                                      <w:spacing w:val="-3"/>
                                      <w:position w:val="1"/>
                                      <w:sz w:val="36"/>
                                      <w:szCs w:val="36"/>
                                    </w:rPr>
                                    <w:t>a</w:t>
                                  </w:r>
                                  <w:r w:rsidRPr="00790473">
                                    <w:rPr>
                                      <w:rFonts w:eastAsia="Antenna Medium" w:cs="Arial"/>
                                      <w:b/>
                                      <w:bCs/>
                                      <w:color w:val="FFFFFF"/>
                                      <w:position w:val="1"/>
                                      <w:sz w:val="36"/>
                                      <w:szCs w:val="36"/>
                                    </w:rPr>
                                    <w:t>cili</w:t>
                                  </w:r>
                                  <w:r w:rsidRPr="00790473">
                                    <w:rPr>
                                      <w:rFonts w:eastAsia="Antenna Medium" w:cs="Arial"/>
                                      <w:b/>
                                      <w:bCs/>
                                      <w:color w:val="FFFFFF"/>
                                      <w:spacing w:val="-3"/>
                                      <w:position w:val="1"/>
                                      <w:sz w:val="36"/>
                                      <w:szCs w:val="36"/>
                                    </w:rPr>
                                    <w:t>t</w:t>
                                  </w:r>
                                  <w:r w:rsidRPr="00790473">
                                    <w:rPr>
                                      <w:rFonts w:eastAsia="Antenna Medium" w:cs="Arial"/>
                                      <w:b/>
                                      <w:bCs/>
                                      <w:color w:val="FFFFFF"/>
                                      <w:spacing w:val="-7"/>
                                      <w:position w:val="1"/>
                                      <w:sz w:val="36"/>
                                      <w:szCs w:val="36"/>
                                    </w:rPr>
                                    <w:t>at</w:t>
                                  </w:r>
                                  <w:r w:rsidRPr="00790473">
                                    <w:rPr>
                                      <w:rFonts w:eastAsia="Antenna Medium" w:cs="Arial"/>
                                      <w:b/>
                                      <w:bCs/>
                                      <w:color w:val="FFFFFF"/>
                                      <w:position w:val="1"/>
                                      <w:sz w:val="36"/>
                                      <w:szCs w:val="36"/>
                                    </w:rPr>
                                    <w:t xml:space="preserve">or </w:t>
                                  </w:r>
                                  <w:r w:rsidRPr="00790473">
                                    <w:rPr>
                                      <w:rFonts w:eastAsia="Antenna Medium" w:cs="Arial"/>
                                      <w:b/>
                                      <w:bCs/>
                                      <w:color w:val="FFFFFF"/>
                                      <w:spacing w:val="2"/>
                                      <w:position w:val="1"/>
                                      <w:sz w:val="36"/>
                                      <w:szCs w:val="36"/>
                                    </w:rPr>
                                    <w:t>G</w:t>
                                  </w:r>
                                  <w:r w:rsidRPr="00790473">
                                    <w:rPr>
                                      <w:rFonts w:eastAsia="Antenna Medium" w:cs="Arial"/>
                                      <w:b/>
                                      <w:bCs/>
                                      <w:color w:val="FFFFFF"/>
                                      <w:position w:val="1"/>
                                      <w:sz w:val="36"/>
                                      <w:szCs w:val="36"/>
                                    </w:rPr>
                                    <w:t>uide</w:t>
                                  </w:r>
                                </w:p>
                              </w:txbxContent>
                            </wps:txbx>
                            <wps:bodyPr rot="0" vert="vert270" wrap="square" lIns="0" tIns="0" rIns="0" bIns="0" anchor="t" anchorCtr="0" upright="1">
                              <a:noAutofit/>
                            </wps:bodyPr>
                          </wps:wsp>
                        </wpg:wgp>
                      </a:graphicData>
                    </a:graphic>
                  </wp:anchor>
                </w:drawing>
              </mc:Choice>
              <mc:Fallback>
                <w:pict>
                  <v:group w14:anchorId="2768C53A" id="Group 1305" o:spid="_x0000_s1026" style="position:absolute;margin-left:579.65pt;margin-top:-30.8pt;width:32.4pt;height:286.4pt;z-index:-251658236;mso-position-horizontal-relative:page" coordsize="4114,3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">
                    <v:group id="Group 1218" o:spid="_x0000_s1027" style="position:absolute;width:4114;height:36372" coordorigin="11592,950" coordsize="648,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1219" o:spid="_x0000_s1028" style="position:absolute;left:11592;top:950;width:648;height:5728;visibility:visible;mso-wrap-style:square;v-text-anchor:top" coordsize="648,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" path="m,5729r648,l648,,,,,5729e" fillcolor="#231f20" stroked="f">
                        <v:path arrowok="t" o:connecttype="custom" o:connectlocs="0,6679;648,6679;648,950;0,950;0,6679" o:connectangles="0,0,0,0,0"/>
                      </v:shape>
                    </v:group>
                    <v:shapetype id="_x0000_t202" coordsize="21600,21600" o:spt="202" path="m,l,21600r21600,l21600,xe">
                      <v:stroke joinstyle="miter"/>
                      <v:path gradientshapeok="t" o:connecttype="rect"/>
                    </v:shapetype>
                    <v:shape id="Text Box 1171" o:spid="_x0000_s1029" type="#_x0000_t202" style="position:absolute;left:952;top:3295;width:2540;height:29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" filled="f" stroked="f">
                      <v:textbox style="layout-flow:vertical;mso-layout-flow-alt:bottom-to-top" inset="0,0,0,0">
                        <w:txbxContent>
                          <w:p w14:paraId="6F4434BF" w14:textId="77777777" w:rsidR="00AA216F" w:rsidRPr="00790473" w:rsidRDefault="00AA216F" w:rsidP="00AA216F">
                            <w:pPr>
                              <w:spacing w:after="0" w:line="394" w:lineRule="exact"/>
                              <w:ind w:left="20" w:right="-74"/>
                              <w:rPr>
                                <w:rFonts w:eastAsia="Antenna Medium" w:cs="Arial"/>
                                <w:b/>
                                <w:bCs/>
                                <w:sz w:val="36"/>
                                <w:szCs w:val="36"/>
                              </w:rPr>
                            </w:pPr>
                            <w:r w:rsidRPr="00790473">
                              <w:rPr>
                                <w:rFonts w:eastAsia="Antenna Medium" w:cs="Arial"/>
                                <w:b/>
                                <w:bCs/>
                                <w:color w:val="FFFFFF"/>
                                <w:spacing w:val="-7"/>
                                <w:position w:val="1"/>
                                <w:sz w:val="36"/>
                                <w:szCs w:val="36"/>
                              </w:rPr>
                              <w:t>L</w:t>
                            </w:r>
                            <w:r w:rsidRPr="00790473">
                              <w:rPr>
                                <w:rFonts w:eastAsia="Antenna Medium" w:cs="Arial"/>
                                <w:b/>
                                <w:bCs/>
                                <w:color w:val="FFFFFF"/>
                                <w:spacing w:val="-4"/>
                                <w:position w:val="1"/>
                                <w:sz w:val="36"/>
                                <w:szCs w:val="36"/>
                              </w:rPr>
                              <w:t>e</w:t>
                            </w:r>
                            <w:r w:rsidRPr="00790473">
                              <w:rPr>
                                <w:rFonts w:eastAsia="Antenna Medium" w:cs="Arial"/>
                                <w:b/>
                                <w:bCs/>
                                <w:color w:val="FFFFFF"/>
                                <w:position w:val="1"/>
                                <w:sz w:val="36"/>
                                <w:szCs w:val="36"/>
                              </w:rPr>
                              <w:t xml:space="preserve">arning </w:t>
                            </w:r>
                            <w:r w:rsidRPr="00790473">
                              <w:rPr>
                                <w:rFonts w:eastAsia="Antenna Medium" w:cs="Arial"/>
                                <w:b/>
                                <w:bCs/>
                                <w:color w:val="FFFFFF"/>
                                <w:spacing w:val="-9"/>
                                <w:position w:val="1"/>
                                <w:sz w:val="36"/>
                                <w:szCs w:val="36"/>
                              </w:rPr>
                              <w:t>F</w:t>
                            </w:r>
                            <w:r w:rsidRPr="00790473">
                              <w:rPr>
                                <w:rFonts w:eastAsia="Antenna Medium" w:cs="Arial"/>
                                <w:b/>
                                <w:bCs/>
                                <w:color w:val="FFFFFF"/>
                                <w:spacing w:val="-3"/>
                                <w:position w:val="1"/>
                                <w:sz w:val="36"/>
                                <w:szCs w:val="36"/>
                              </w:rPr>
                              <w:t>a</w:t>
                            </w:r>
                            <w:r w:rsidRPr="00790473">
                              <w:rPr>
                                <w:rFonts w:eastAsia="Antenna Medium" w:cs="Arial"/>
                                <w:b/>
                                <w:bCs/>
                                <w:color w:val="FFFFFF"/>
                                <w:position w:val="1"/>
                                <w:sz w:val="36"/>
                                <w:szCs w:val="36"/>
                              </w:rPr>
                              <w:t>cili</w:t>
                            </w:r>
                            <w:r w:rsidRPr="00790473">
                              <w:rPr>
                                <w:rFonts w:eastAsia="Antenna Medium" w:cs="Arial"/>
                                <w:b/>
                                <w:bCs/>
                                <w:color w:val="FFFFFF"/>
                                <w:spacing w:val="-3"/>
                                <w:position w:val="1"/>
                                <w:sz w:val="36"/>
                                <w:szCs w:val="36"/>
                              </w:rPr>
                              <w:t>t</w:t>
                            </w:r>
                            <w:r w:rsidRPr="00790473">
                              <w:rPr>
                                <w:rFonts w:eastAsia="Antenna Medium" w:cs="Arial"/>
                                <w:b/>
                                <w:bCs/>
                                <w:color w:val="FFFFFF"/>
                                <w:spacing w:val="-7"/>
                                <w:position w:val="1"/>
                                <w:sz w:val="36"/>
                                <w:szCs w:val="36"/>
                              </w:rPr>
                              <w:t>at</w:t>
                            </w:r>
                            <w:r w:rsidRPr="00790473">
                              <w:rPr>
                                <w:rFonts w:eastAsia="Antenna Medium" w:cs="Arial"/>
                                <w:b/>
                                <w:bCs/>
                                <w:color w:val="FFFFFF"/>
                                <w:position w:val="1"/>
                                <w:sz w:val="36"/>
                                <w:szCs w:val="36"/>
                              </w:rPr>
                              <w:t xml:space="preserve">or </w:t>
                            </w:r>
                            <w:r w:rsidRPr="00790473">
                              <w:rPr>
                                <w:rFonts w:eastAsia="Antenna Medium" w:cs="Arial"/>
                                <w:b/>
                                <w:bCs/>
                                <w:color w:val="FFFFFF"/>
                                <w:spacing w:val="2"/>
                                <w:position w:val="1"/>
                                <w:sz w:val="36"/>
                                <w:szCs w:val="36"/>
                              </w:rPr>
                              <w:t>G</w:t>
                            </w:r>
                            <w:r w:rsidRPr="00790473">
                              <w:rPr>
                                <w:rFonts w:eastAsia="Antenna Medium" w:cs="Arial"/>
                                <w:b/>
                                <w:bCs/>
                                <w:color w:val="FFFFFF"/>
                                <w:position w:val="1"/>
                                <w:sz w:val="36"/>
                                <w:szCs w:val="36"/>
                              </w:rPr>
                              <w:t>uide</w:t>
                            </w:r>
                          </w:p>
                        </w:txbxContent>
                      </v:textbox>
                    </v:shape>
                    <w10:wrap anchorx="page"/>
                  </v:group>
                </w:pict>
              </mc:Fallback>
            </mc:AlternateContent>
          </w:r>
          <w:r w:rsidR="000F7804">
            <w:rPr>
              <w:noProof/>
            </w:rPr>
            <w:drawing>
              <wp:anchor distT="0" distB="0" distL="114300" distR="114300" simplePos="0" relativeHeight="251658241" behindDoc="1" locked="0" layoutInCell="1" allowOverlap="1" wp14:anchorId="46BB4877" wp14:editId="53ABC234">
                <wp:simplePos x="0" y="0"/>
                <wp:positionH relativeFrom="page">
                  <wp:posOffset>137160</wp:posOffset>
                </wp:positionH>
                <wp:positionV relativeFrom="margin">
                  <wp:align>center</wp:align>
                </wp:positionV>
                <wp:extent cx="2793365" cy="9765665"/>
                <wp:effectExtent l="0" t="0" r="6985" b="6985"/>
                <wp:wrapNone/>
                <wp:docPr id="1304"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365" cy="9765665"/>
                        </a:xfrm>
                        <a:prstGeom prst="rect">
                          <a:avLst/>
                        </a:prstGeom>
                        <a:noFill/>
                      </pic:spPr>
                    </pic:pic>
                  </a:graphicData>
                </a:graphic>
                <wp14:sizeRelH relativeFrom="page">
                  <wp14:pctWidth>0</wp14:pctWidth>
                </wp14:sizeRelH>
                <wp14:sizeRelV relativeFrom="page">
                  <wp14:pctHeight>0</wp14:pctHeight>
                </wp14:sizeRelV>
              </wp:anchor>
            </w:drawing>
          </w:r>
        </w:p>
        <w:p w14:paraId="5C3F306C" w14:textId="305227AE" w:rsidR="0070525D" w:rsidRDefault="001E3594">
          <w:r w:rsidRPr="00BE49E0">
            <w:rPr>
              <w:noProof/>
              <w:lang w:val="en-CA"/>
            </w:rPr>
            <mc:AlternateContent>
              <mc:Choice Requires="wps">
                <w:drawing>
                  <wp:anchor distT="0" distB="0" distL="114300" distR="114300" simplePos="0" relativeHeight="251656704" behindDoc="0" locked="0" layoutInCell="1" allowOverlap="1" wp14:anchorId="5AC90085" wp14:editId="6C216C19">
                    <wp:simplePos x="0" y="0"/>
                    <wp:positionH relativeFrom="margin">
                      <wp:posOffset>4028536</wp:posOffset>
                    </wp:positionH>
                    <wp:positionV relativeFrom="paragraph">
                      <wp:posOffset>7076128</wp:posOffset>
                    </wp:positionV>
                    <wp:extent cx="2193508" cy="1319842"/>
                    <wp:effectExtent l="0" t="0" r="16510" b="13970"/>
                    <wp:wrapNone/>
                    <wp:docPr id="196585611" name="Text Box 21"/>
                    <wp:cNvGraphicFramePr/>
                    <a:graphic xmlns:a="http://schemas.openxmlformats.org/drawingml/2006/main">
                      <a:graphicData uri="http://schemas.microsoft.com/office/word/2010/wordprocessingShape">
                        <wps:wsp>
                          <wps:cNvSpPr txBox="1"/>
                          <wps:spPr>
                            <a:xfrm>
                              <a:off x="0" y="0"/>
                              <a:ext cx="2193508" cy="1319842"/>
                            </a:xfrm>
                            <a:prstGeom prst="rect">
                              <a:avLst/>
                            </a:prstGeom>
                            <a:solidFill>
                              <a:schemeClr val="bg1">
                                <a:lumMod val="85000"/>
                              </a:schemeClr>
                            </a:solidFill>
                            <a:ln w="6350">
                              <a:solidFill>
                                <a:prstClr val="black"/>
                              </a:solidFill>
                            </a:ln>
                          </wps:spPr>
                          <wps:txbx>
                            <w:txbxContent>
                              <w:p w14:paraId="77063BA6" w14:textId="7E1AB0AE" w:rsidR="001E3594" w:rsidRPr="008C4618" w:rsidRDefault="001E3594" w:rsidP="001E3594">
                                <w:pPr>
                                  <w:pStyle w:val="Instructions"/>
                                </w:pPr>
                                <w:bookmarkStart w:id="0" w:name="_Toc210829288"/>
                                <w:bookmarkStart w:id="1" w:name="_Toc210989207"/>
                                <w:bookmarkStart w:id="2" w:name="_Toc210993448"/>
                                <w:r w:rsidRPr="008C4618">
                                  <w:t xml:space="preserve">When </w:t>
                                </w:r>
                                <w:r>
                                  <w:t>adapting</w:t>
                                </w:r>
                                <w:r w:rsidRPr="008C4618">
                                  <w:t xml:space="preserve"> the </w:t>
                                </w:r>
                                <w:r>
                                  <w:t>m</w:t>
                                </w:r>
                                <w:r w:rsidRPr="008C4618">
                                  <w:t>anual…</w:t>
                                </w:r>
                                <w:bookmarkEnd w:id="0"/>
                                <w:bookmarkEnd w:id="1"/>
                                <w:bookmarkEnd w:id="2"/>
                              </w:p>
                              <w:p w14:paraId="452B36EE" w14:textId="77777777" w:rsidR="001E3594" w:rsidRPr="00936F07" w:rsidRDefault="001E3594" w:rsidP="001E3594">
                                <w:pPr>
                                  <w:jc w:val="center"/>
                                  <w:rPr>
                                    <w:lang w:val="fr-CA"/>
                                  </w:rPr>
                                </w:pPr>
                                <w:r w:rsidRPr="006B5731">
                                  <w:rPr>
                                    <w:lang w:val="fr-CA"/>
                                  </w:rPr>
                                  <w:t>&lt;</w:t>
                                </w:r>
                                <w:r>
                                  <w:rPr>
                                    <w:lang w:val="fr-CA"/>
                                  </w:rPr>
                                  <w:t>Insert sport logo</w:t>
                                </w:r>
                                <w:r w:rsidRPr="006B5731" w:rsidDel="00A40B9C">
                                  <w:rPr>
                                    <w:lang w:val="fr-CA"/>
                                  </w:rPr>
                                  <w:t xml:space="preserve"> </w:t>
                                </w:r>
                                <w:r w:rsidRPr="006B5731">
                                  <w:rPr>
                                    <w:lang w:val="fr-CA"/>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90085" id="Text Box 21" o:spid="_x0000_s1030" type="#_x0000_t202" style="position:absolute;margin-left:317.2pt;margin-top:557.2pt;width:172.7pt;height:103.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" fillcolor="#d8d8d8 [2732]" strokeweight=".5pt">
                    <v:textbox>
                      <w:txbxContent>
                        <w:p w14:paraId="77063BA6" w14:textId="7E1AB0AE" w:rsidR="001E3594" w:rsidRPr="008C4618" w:rsidRDefault="001E3594" w:rsidP="001E3594">
                          <w:pPr>
                            <w:pStyle w:val="Instructions"/>
                          </w:pPr>
                          <w:bookmarkStart w:id="3" w:name="_Toc210829288"/>
                          <w:bookmarkStart w:id="4" w:name="_Toc210989207"/>
                          <w:bookmarkStart w:id="5" w:name="_Toc210993448"/>
                          <w:r w:rsidRPr="008C4618">
                            <w:t xml:space="preserve">When </w:t>
                          </w:r>
                          <w:r>
                            <w:t>adapting</w:t>
                          </w:r>
                          <w:r w:rsidRPr="008C4618">
                            <w:t xml:space="preserve"> the </w:t>
                          </w:r>
                          <w:r>
                            <w:t>m</w:t>
                          </w:r>
                          <w:r w:rsidRPr="008C4618">
                            <w:t>anual…</w:t>
                          </w:r>
                          <w:bookmarkEnd w:id="3"/>
                          <w:bookmarkEnd w:id="4"/>
                          <w:bookmarkEnd w:id="5"/>
                        </w:p>
                        <w:p w14:paraId="452B36EE" w14:textId="77777777" w:rsidR="001E3594" w:rsidRPr="00936F07" w:rsidRDefault="001E3594" w:rsidP="001E3594">
                          <w:pPr>
                            <w:jc w:val="center"/>
                            <w:rPr>
                              <w:lang w:val="fr-CA"/>
                            </w:rPr>
                          </w:pPr>
                          <w:r w:rsidRPr="006B5731">
                            <w:rPr>
                              <w:lang w:val="fr-CA"/>
                            </w:rPr>
                            <w:t>&lt;</w:t>
                          </w:r>
                          <w:r>
                            <w:rPr>
                              <w:lang w:val="fr-CA"/>
                            </w:rPr>
                            <w:t>Insert sport logo</w:t>
                          </w:r>
                          <w:r w:rsidRPr="006B5731" w:rsidDel="00A40B9C">
                            <w:rPr>
                              <w:lang w:val="fr-CA"/>
                            </w:rPr>
                            <w:t xml:space="preserve"> </w:t>
                          </w:r>
                          <w:r w:rsidRPr="006B5731">
                            <w:rPr>
                              <w:lang w:val="fr-CA"/>
                            </w:rPr>
                            <w:t>&gt;</w:t>
                          </w:r>
                        </w:p>
                      </w:txbxContent>
                    </v:textbox>
                    <w10:wrap anchorx="margin"/>
                  </v:shape>
                </w:pict>
              </mc:Fallback>
            </mc:AlternateContent>
          </w:r>
          <w:r w:rsidR="000A7499">
            <w:rPr>
              <w:noProof/>
            </w:rPr>
            <mc:AlternateContent>
              <mc:Choice Requires="wps">
                <w:drawing>
                  <wp:anchor distT="45720" distB="45720" distL="114300" distR="114300" simplePos="0" relativeHeight="251650560" behindDoc="0" locked="0" layoutInCell="1" allowOverlap="1" wp14:anchorId="4F7553B9" wp14:editId="0B91688C">
                    <wp:simplePos x="0" y="0"/>
                    <wp:positionH relativeFrom="column">
                      <wp:posOffset>2543810</wp:posOffset>
                    </wp:positionH>
                    <wp:positionV relativeFrom="paragraph">
                      <wp:posOffset>3342640</wp:posOffset>
                    </wp:positionV>
                    <wp:extent cx="3929380" cy="10331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1033145"/>
                            </a:xfrm>
                            <a:prstGeom prst="rect">
                              <a:avLst/>
                            </a:prstGeom>
                            <a:solidFill>
                              <a:srgbClr val="FFFFFF"/>
                            </a:solidFill>
                            <a:ln w="9525">
                              <a:noFill/>
                              <a:miter lim="800000"/>
                              <a:headEnd/>
                              <a:tailEnd/>
                            </a:ln>
                          </wps:spPr>
                          <wps:txbx>
                            <w:txbxContent>
                              <w:p w14:paraId="678FCE39" w14:textId="5917ECFC" w:rsidR="00071F99" w:rsidRPr="00993025" w:rsidRDefault="00071F99" w:rsidP="00993025">
                                <w:pPr>
                                  <w:pStyle w:val="Title"/>
                                </w:pPr>
                                <w:r w:rsidRPr="00993025">
                                  <w:t xml:space="preserve">NCCP </w:t>
                                </w:r>
                                <w:r w:rsidR="00A31905" w:rsidRPr="00993025">
                                  <w:rPr>
                                    <w:highlight w:val="yellow"/>
                                  </w:rPr>
                                  <w:t>&lt;MODULE NAME&gt;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553B9" id="Text Box 2" o:spid="_x0000_s1031" type="#_x0000_t202" style="position:absolute;margin-left:200.3pt;margin-top:263.2pt;width:309.4pt;height:81.3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" stroked="f">
                    <v:textbox>
                      <w:txbxContent>
                        <w:p w14:paraId="678FCE39" w14:textId="5917ECFC" w:rsidR="00071F99" w:rsidRPr="00993025" w:rsidRDefault="00071F99" w:rsidP="00993025">
                          <w:pPr>
                            <w:pStyle w:val="Title"/>
                          </w:pPr>
                          <w:r w:rsidRPr="00993025">
                            <w:t xml:space="preserve">NCCP </w:t>
                          </w:r>
                          <w:r w:rsidR="00A31905" w:rsidRPr="00993025">
                            <w:rPr>
                              <w:highlight w:val="yellow"/>
                            </w:rPr>
                            <w:t>&lt;MODULE NAME&gt;</w:t>
                          </w:r>
                        </w:p>
                      </w:txbxContent>
                    </v:textbox>
                    <w10:wrap type="square"/>
                  </v:shape>
                </w:pict>
              </mc:Fallback>
            </mc:AlternateContent>
          </w:r>
          <w:r w:rsidR="007F0A2C">
            <w:rPr>
              <w:noProof/>
            </w:rPr>
            <mc:AlternateContent>
              <mc:Choice Requires="wps">
                <w:drawing>
                  <wp:anchor distT="45720" distB="45720" distL="114300" distR="114300" simplePos="0" relativeHeight="251652608" behindDoc="0" locked="0" layoutInCell="1" allowOverlap="1" wp14:anchorId="46AC6F94" wp14:editId="71872C6F">
                    <wp:simplePos x="0" y="0"/>
                    <wp:positionH relativeFrom="column">
                      <wp:posOffset>2540424</wp:posOffset>
                    </wp:positionH>
                    <wp:positionV relativeFrom="paragraph">
                      <wp:posOffset>4525927</wp:posOffset>
                    </wp:positionV>
                    <wp:extent cx="3929380" cy="140462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1404620"/>
                            </a:xfrm>
                            <a:prstGeom prst="rect">
                              <a:avLst/>
                            </a:prstGeom>
                            <a:solidFill>
                              <a:srgbClr val="FFFFFF"/>
                            </a:solidFill>
                            <a:ln w="9525">
                              <a:noFill/>
                              <a:miter lim="800000"/>
                              <a:headEnd/>
                              <a:tailEnd/>
                            </a:ln>
                          </wps:spPr>
                          <wps:txbx>
                            <w:txbxContent>
                              <w:p w14:paraId="03D0394C" w14:textId="2D34F5D8" w:rsidR="007F0A2C" w:rsidRPr="00B71E05" w:rsidRDefault="00EE2361" w:rsidP="007F0A2C">
                                <w:pPr>
                                  <w:rPr>
                                    <w:rFonts w:cs="Arial"/>
                                    <w:b/>
                                    <w:bCs/>
                                    <w:color w:val="48535A"/>
                                    <w:sz w:val="46"/>
                                    <w:szCs w:val="46"/>
                                  </w:rPr>
                                </w:pPr>
                                <w:r w:rsidRPr="00B71E05">
                                  <w:rPr>
                                    <w:rFonts w:eastAsia="Antenna Medium" w:cs="Arial"/>
                                    <w:b/>
                                    <w:bCs/>
                                    <w:position w:val="-1"/>
                                    <w:sz w:val="46"/>
                                    <w:szCs w:val="46"/>
                                  </w:rPr>
                                  <w:t>Learning Facilitator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C6F94" id="_x0000_s1032" type="#_x0000_t202" style="position:absolute;margin-left:200.05pt;margin-top:356.35pt;width:309.4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RkEwIAAP4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" stroked="f">
                    <v:textbox style="mso-fit-shape-to-text:t">
                      <w:txbxContent>
                        <w:p w14:paraId="03D0394C" w14:textId="2D34F5D8" w:rsidR="007F0A2C" w:rsidRPr="00B71E05" w:rsidRDefault="00EE2361" w:rsidP="007F0A2C">
                          <w:pPr>
                            <w:rPr>
                              <w:rFonts w:cs="Arial"/>
                              <w:b/>
                              <w:bCs/>
                              <w:color w:val="48535A"/>
                              <w:sz w:val="46"/>
                              <w:szCs w:val="46"/>
                            </w:rPr>
                          </w:pPr>
                          <w:r w:rsidRPr="00B71E05">
                            <w:rPr>
                              <w:rFonts w:eastAsia="Antenna Medium" w:cs="Arial"/>
                              <w:b/>
                              <w:bCs/>
                              <w:position w:val="-1"/>
                              <w:sz w:val="46"/>
                              <w:szCs w:val="46"/>
                            </w:rPr>
                            <w:t>Learning Facilitator Guide</w:t>
                          </w:r>
                        </w:p>
                      </w:txbxContent>
                    </v:textbox>
                    <w10:wrap type="square"/>
                  </v:shape>
                </w:pict>
              </mc:Fallback>
            </mc:AlternateContent>
          </w:r>
          <w:r w:rsidR="008415F0">
            <w:rPr>
              <w:noProof/>
            </w:rPr>
            <mc:AlternateContent>
              <mc:Choice Requires="wps">
                <w:drawing>
                  <wp:anchor distT="0" distB="0" distL="114300" distR="114300" simplePos="0" relativeHeight="251651584" behindDoc="0" locked="0" layoutInCell="1" allowOverlap="1" wp14:anchorId="4202A91F" wp14:editId="42D5BB6A">
                    <wp:simplePos x="0" y="0"/>
                    <wp:positionH relativeFrom="column">
                      <wp:posOffset>2628900</wp:posOffset>
                    </wp:positionH>
                    <wp:positionV relativeFrom="paragraph">
                      <wp:posOffset>4397284</wp:posOffset>
                    </wp:positionV>
                    <wp:extent cx="3706586"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706586" cy="0"/>
                            </a:xfrm>
                            <a:prstGeom prst="line">
                              <a:avLst/>
                            </a:prstGeom>
                            <a:ln w="12700" cap="flat">
                              <a:solidFill>
                                <a:srgbClr val="48535A"/>
                              </a:solidFill>
                              <a:prstDash val="dash"/>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69DCEB" id="Straight Connector 3"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207pt,346.25pt" to="498.8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" strokecolor="#48535a" strokeweight="1pt">
                    <v:stroke dashstyle="dash" joinstyle="miter"/>
                  </v:line>
                </w:pict>
              </mc:Fallback>
            </mc:AlternateContent>
          </w:r>
          <w:r w:rsidR="00790473">
            <w:rPr>
              <w:noProof/>
            </w:rPr>
            <w:drawing>
              <wp:anchor distT="0" distB="0" distL="114300" distR="114300" simplePos="0" relativeHeight="251647488" behindDoc="0" locked="0" layoutInCell="1" allowOverlap="1" wp14:anchorId="2E7697C2" wp14:editId="03EF0F57">
                <wp:simplePos x="0" y="0"/>
                <wp:positionH relativeFrom="column">
                  <wp:posOffset>2630170</wp:posOffset>
                </wp:positionH>
                <wp:positionV relativeFrom="paragraph">
                  <wp:posOffset>2121172</wp:posOffset>
                </wp:positionV>
                <wp:extent cx="2093595" cy="914400"/>
                <wp:effectExtent l="0" t="0" r="1905" b="0"/>
                <wp:wrapThrough wrapText="bothSides">
                  <wp:wrapPolygon edited="0">
                    <wp:start x="0" y="0"/>
                    <wp:lineTo x="0" y="21150"/>
                    <wp:lineTo x="21423" y="21150"/>
                    <wp:lineTo x="21423"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CP CMYK STACKED E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3595" cy="914400"/>
                        </a:xfrm>
                        <a:prstGeom prst="rect">
                          <a:avLst/>
                        </a:prstGeom>
                      </pic:spPr>
                    </pic:pic>
                  </a:graphicData>
                </a:graphic>
                <wp14:sizeRelH relativeFrom="page">
                  <wp14:pctWidth>0</wp14:pctWidth>
                </wp14:sizeRelH>
                <wp14:sizeRelV relativeFrom="page">
                  <wp14:pctHeight>0</wp14:pctHeight>
                </wp14:sizeRelV>
              </wp:anchor>
            </w:drawing>
          </w:r>
          <w:r w:rsidR="0070525D">
            <w:br w:type="page"/>
          </w:r>
        </w:p>
      </w:sdtContent>
    </w:sdt>
    <w:p w14:paraId="76CE6A02" w14:textId="2952FEAA" w:rsidR="004B053A" w:rsidRDefault="003A4CF0" w:rsidP="00C54CAD">
      <w:pPr>
        <w:jc w:val="center"/>
      </w:pPr>
      <w:r w:rsidRPr="00BE49E0">
        <w:rPr>
          <w:rFonts w:cs="Arial"/>
          <w:noProof/>
          <w:lang w:val="en-CA"/>
        </w:rPr>
        <w:lastRenderedPageBreak/>
        <mc:AlternateContent>
          <mc:Choice Requires="wps">
            <w:drawing>
              <wp:anchor distT="0" distB="0" distL="114300" distR="114300" simplePos="0" relativeHeight="251658250" behindDoc="0" locked="0" layoutInCell="1" allowOverlap="1" wp14:anchorId="166AE80D" wp14:editId="5E1CB33D">
                <wp:simplePos x="0" y="0"/>
                <wp:positionH relativeFrom="margin">
                  <wp:posOffset>20637</wp:posOffset>
                </wp:positionH>
                <wp:positionV relativeFrom="paragraph">
                  <wp:posOffset>-488632</wp:posOffset>
                </wp:positionV>
                <wp:extent cx="6137453" cy="1302105"/>
                <wp:effectExtent l="0" t="0" r="15875" b="12700"/>
                <wp:wrapNone/>
                <wp:docPr id="1222185894" name="Text Box 21"/>
                <wp:cNvGraphicFramePr/>
                <a:graphic xmlns:a="http://schemas.openxmlformats.org/drawingml/2006/main">
                  <a:graphicData uri="http://schemas.microsoft.com/office/word/2010/wordprocessingShape">
                    <wps:wsp>
                      <wps:cNvSpPr txBox="1"/>
                      <wps:spPr>
                        <a:xfrm>
                          <a:off x="0" y="0"/>
                          <a:ext cx="6137453" cy="1302105"/>
                        </a:xfrm>
                        <a:prstGeom prst="rect">
                          <a:avLst/>
                        </a:prstGeom>
                        <a:solidFill>
                          <a:schemeClr val="bg1">
                            <a:lumMod val="85000"/>
                          </a:schemeClr>
                        </a:solidFill>
                        <a:ln w="6350">
                          <a:solidFill>
                            <a:prstClr val="black"/>
                          </a:solidFill>
                        </a:ln>
                      </wps:spPr>
                      <wps:txbx>
                        <w:txbxContent>
                          <w:p w14:paraId="73E6CA9A" w14:textId="11C4DBFA" w:rsidR="003A4CF0" w:rsidRPr="008C4618" w:rsidRDefault="003A4CF0" w:rsidP="003A4CF0">
                            <w:pPr>
                              <w:pStyle w:val="Instructions"/>
                            </w:pPr>
                            <w:bookmarkStart w:id="6" w:name="_Toc210989208"/>
                            <w:bookmarkStart w:id="7" w:name="_Toc210993449"/>
                            <w:r w:rsidRPr="008C4618">
                              <w:t>When sportifying th</w:t>
                            </w:r>
                            <w:r>
                              <w:t>is m</w:t>
                            </w:r>
                            <w:r w:rsidRPr="008C4618">
                              <w:t>anual…</w:t>
                            </w:r>
                            <w:bookmarkEnd w:id="6"/>
                            <w:bookmarkEnd w:id="7"/>
                          </w:p>
                          <w:p w14:paraId="77F75C72" w14:textId="77777777" w:rsidR="003A4CF0" w:rsidRDefault="003A4CF0" w:rsidP="003A4CF0">
                            <w:r w:rsidRPr="00987A01">
                              <w:t>Ensure this</w:t>
                            </w:r>
                            <w:r>
                              <w:t xml:space="preserve"> Partners Page</w:t>
                            </w:r>
                            <w:r w:rsidRPr="00987A01">
                              <w:t xml:space="preserve"> is the most u</w:t>
                            </w:r>
                            <w:r>
                              <w:t xml:space="preserve">p-to-date version. All current NCCP logos and manual components </w:t>
                            </w:r>
                            <w:proofErr w:type="gramStart"/>
                            <w:r>
                              <w:t>are located in</w:t>
                            </w:r>
                            <w:proofErr w:type="gramEnd"/>
                            <w:r>
                              <w:t xml:space="preserve"> the </w:t>
                            </w:r>
                            <w:proofErr w:type="spellStart"/>
                            <w:r>
                              <w:t>PhotoShelter</w:t>
                            </w:r>
                            <w:proofErr w:type="spellEnd"/>
                            <w:r>
                              <w:t xml:space="preserve">: </w:t>
                            </w:r>
                          </w:p>
                          <w:p w14:paraId="67A26DD5" w14:textId="77777777" w:rsidR="003A4CF0" w:rsidRDefault="003A4CF0" w:rsidP="003A4CF0">
                            <w:hyperlink r:id="rId15" w:history="1">
                              <w:r w:rsidRPr="00057123">
                                <w:rPr>
                                  <w:rStyle w:val="Hyperlink"/>
                                </w:rPr>
                                <w:t>https://coach.photoshelter.com/gallery/Partners-Page/G0000WejcZ1CXTy4/C00001CZGRb984w8</w:t>
                              </w:r>
                            </w:hyperlink>
                          </w:p>
                          <w:p w14:paraId="5D5C7E49" w14:textId="77777777" w:rsidR="003A4CF0" w:rsidRPr="00987A01" w:rsidRDefault="003A4CF0" w:rsidP="003A4CF0">
                            <w:r>
                              <w:t>Use the passcode CAC!2010 to download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E80D" id="_x0000_s1033" type="#_x0000_t202" style="position:absolute;left:0;text-align:left;margin-left:1.6pt;margin-top:-38.45pt;width:483.25pt;height:102.5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" fillcolor="#d8d8d8 [2732]" strokeweight=".5pt">
                <v:textbox>
                  <w:txbxContent>
                    <w:p w14:paraId="73E6CA9A" w14:textId="11C4DBFA" w:rsidR="003A4CF0" w:rsidRPr="008C4618" w:rsidRDefault="003A4CF0" w:rsidP="003A4CF0">
                      <w:pPr>
                        <w:pStyle w:val="Instructions"/>
                      </w:pPr>
                      <w:bookmarkStart w:id="8" w:name="_Toc210989208"/>
                      <w:bookmarkStart w:id="9" w:name="_Toc210993449"/>
                      <w:r w:rsidRPr="008C4618">
                        <w:t>When sportifying th</w:t>
                      </w:r>
                      <w:r>
                        <w:t>is m</w:t>
                      </w:r>
                      <w:r w:rsidRPr="008C4618">
                        <w:t>anual…</w:t>
                      </w:r>
                      <w:bookmarkEnd w:id="8"/>
                      <w:bookmarkEnd w:id="9"/>
                    </w:p>
                    <w:p w14:paraId="77F75C72" w14:textId="77777777" w:rsidR="003A4CF0" w:rsidRDefault="003A4CF0" w:rsidP="003A4CF0">
                      <w:r w:rsidRPr="00987A01">
                        <w:t>Ensure this</w:t>
                      </w:r>
                      <w:r>
                        <w:t xml:space="preserve"> Partners Page</w:t>
                      </w:r>
                      <w:r w:rsidRPr="00987A01">
                        <w:t xml:space="preserve"> is the most u</w:t>
                      </w:r>
                      <w:r>
                        <w:t xml:space="preserve">p-to-date version. All current NCCP logos and manual components </w:t>
                      </w:r>
                      <w:proofErr w:type="gramStart"/>
                      <w:r>
                        <w:t>are located in</w:t>
                      </w:r>
                      <w:proofErr w:type="gramEnd"/>
                      <w:r>
                        <w:t xml:space="preserve"> the </w:t>
                      </w:r>
                      <w:proofErr w:type="spellStart"/>
                      <w:r>
                        <w:t>PhotoShelter</w:t>
                      </w:r>
                      <w:proofErr w:type="spellEnd"/>
                      <w:r>
                        <w:t xml:space="preserve">: </w:t>
                      </w:r>
                    </w:p>
                    <w:p w14:paraId="67A26DD5" w14:textId="77777777" w:rsidR="003A4CF0" w:rsidRDefault="003A4CF0" w:rsidP="003A4CF0">
                      <w:hyperlink r:id="rId16" w:history="1">
                        <w:r w:rsidRPr="00057123">
                          <w:rPr>
                            <w:rStyle w:val="Hyperlink"/>
                          </w:rPr>
                          <w:t>https://coach.photoshelter.com/gallery/Partners-Page/G0000WejcZ1CXTy4/C00001CZGRb984w8</w:t>
                        </w:r>
                      </w:hyperlink>
                    </w:p>
                    <w:p w14:paraId="5D5C7E49" w14:textId="77777777" w:rsidR="003A4CF0" w:rsidRPr="00987A01" w:rsidRDefault="003A4CF0" w:rsidP="003A4CF0">
                      <w:r>
                        <w:t>Use the passcode CAC!2010 to download images.</w:t>
                      </w:r>
                    </w:p>
                  </w:txbxContent>
                </v:textbox>
                <w10:wrap anchorx="margin"/>
              </v:shape>
            </w:pict>
          </mc:Fallback>
        </mc:AlternateContent>
      </w:r>
      <w:commentRangeStart w:id="10"/>
      <w:r w:rsidR="00856341">
        <w:rPr>
          <w:noProof/>
        </w:rPr>
        <w:drawing>
          <wp:anchor distT="0" distB="0" distL="114300" distR="114300" simplePos="0" relativeHeight="251658240" behindDoc="1" locked="0" layoutInCell="1" allowOverlap="1" wp14:anchorId="7090C7F8" wp14:editId="315A6523">
            <wp:simplePos x="0" y="0"/>
            <wp:positionH relativeFrom="column">
              <wp:posOffset>0</wp:posOffset>
            </wp:positionH>
            <wp:positionV relativeFrom="paragraph">
              <wp:posOffset>0</wp:posOffset>
            </wp:positionV>
            <wp:extent cx="5943600" cy="7691755"/>
            <wp:effectExtent l="0" t="0" r="0" b="4445"/>
            <wp:wrapNone/>
            <wp:docPr id="1887434837" name="Picture 17" descr="A group of logo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34837" name="Picture 17" descr="A group of logos and symbol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commentRangeEnd w:id="10"/>
      <w:r w:rsidR="00BA5590">
        <w:rPr>
          <w:rStyle w:val="CommentReference"/>
        </w:rPr>
        <w:commentReference w:id="10"/>
      </w:r>
    </w:p>
    <w:p w14:paraId="36451B4D" w14:textId="77777777" w:rsidR="00C54CAD" w:rsidRDefault="00C54CAD" w:rsidP="004B053A">
      <w:pPr>
        <w:sectPr w:rsidR="00C54CAD" w:rsidSect="002A0817">
          <w:pgSz w:w="12240" w:h="15840"/>
          <w:pgMar w:top="1440" w:right="1440" w:bottom="1440" w:left="1440" w:header="720" w:footer="720" w:gutter="0"/>
          <w:pgNumType w:start="0"/>
          <w:cols w:space="720"/>
          <w:titlePg/>
          <w:docGrid w:linePitch="360"/>
        </w:sectPr>
      </w:pPr>
    </w:p>
    <w:p w14:paraId="724ABB1B" w14:textId="77777777" w:rsidR="00F36BC9" w:rsidRDefault="003C1943" w:rsidP="00CE210C">
      <w:pPr>
        <w:pStyle w:val="Heading1"/>
        <w:rPr>
          <w:noProof/>
        </w:rPr>
      </w:pPr>
      <w:bookmarkStart w:id="11" w:name="_Toc43469631"/>
      <w:bookmarkStart w:id="12" w:name="_Toc210989209"/>
      <w:bookmarkStart w:id="13" w:name="_Toc210993450"/>
      <w:r>
        <w:lastRenderedPageBreak/>
        <w:t>Table of Contents</w:t>
      </w:r>
      <w:bookmarkEnd w:id="11"/>
      <w:bookmarkEnd w:id="12"/>
      <w:bookmarkEnd w:id="13"/>
      <w:r w:rsidR="008004A5">
        <w:t xml:space="preserve"> </w:t>
      </w:r>
      <w:r w:rsidR="00B43748">
        <w:br/>
      </w:r>
      <w:r w:rsidR="00ED2945">
        <w:rPr>
          <w:bCs/>
          <w:noProof/>
        </w:rPr>
        <w:fldChar w:fldCharType="begin"/>
      </w:r>
      <w:r w:rsidR="00ED2945">
        <w:instrText xml:space="preserve"> TOC \o "1-2" \u </w:instrText>
      </w:r>
      <w:r w:rsidR="00ED2945">
        <w:rPr>
          <w:bCs/>
          <w:noProof/>
        </w:rPr>
        <w:fldChar w:fldCharType="separate"/>
      </w:r>
    </w:p>
    <w:p w14:paraId="0F77A6FC" w14:textId="253E019B" w:rsidR="00F36BC9" w:rsidRDefault="00F36BC9">
      <w:pPr>
        <w:pStyle w:val="TOC1"/>
        <w:rPr>
          <w:rFonts w:asciiTheme="minorHAnsi" w:eastAsiaTheme="minorEastAsia" w:hAnsiTheme="minorHAnsi"/>
          <w:b w:val="0"/>
          <w:bCs w:val="0"/>
          <w:kern w:val="2"/>
          <w:szCs w:val="24"/>
          <w:lang w:val="en-CA" w:eastAsia="en-CA"/>
          <w14:ligatures w14:val="standardContextual"/>
        </w:rPr>
      </w:pPr>
      <w:r>
        <w:t>Acknowledgements</w:t>
      </w:r>
      <w:r>
        <w:tab/>
      </w:r>
      <w:r>
        <w:fldChar w:fldCharType="begin"/>
      </w:r>
      <w:r>
        <w:instrText xml:space="preserve"> PAGEREF _Toc210993451 \h </w:instrText>
      </w:r>
      <w:r>
        <w:fldChar w:fldCharType="separate"/>
      </w:r>
      <w:r>
        <w:t>3</w:t>
      </w:r>
      <w:r>
        <w:fldChar w:fldCharType="end"/>
      </w:r>
    </w:p>
    <w:p w14:paraId="7C4DD9C6" w14:textId="10B7C859" w:rsidR="00F36BC9" w:rsidRDefault="00F36BC9">
      <w:pPr>
        <w:pStyle w:val="TOC1"/>
        <w:rPr>
          <w:rFonts w:asciiTheme="minorHAnsi" w:eastAsiaTheme="minorEastAsia" w:hAnsiTheme="minorHAnsi"/>
          <w:b w:val="0"/>
          <w:bCs w:val="0"/>
          <w:kern w:val="2"/>
          <w:szCs w:val="24"/>
          <w:lang w:val="en-CA" w:eastAsia="en-CA"/>
          <w14:ligatures w14:val="standardContextual"/>
        </w:rPr>
      </w:pPr>
      <w:r w:rsidRPr="00852868">
        <w:rPr>
          <w:rFonts w:eastAsia="Arial"/>
        </w:rPr>
        <w:t>Preface</w:t>
      </w:r>
      <w:r>
        <w:tab/>
      </w:r>
      <w:r>
        <w:fldChar w:fldCharType="begin"/>
      </w:r>
      <w:r>
        <w:instrText xml:space="preserve"> PAGEREF _Toc210993452 \h </w:instrText>
      </w:r>
      <w:r>
        <w:fldChar w:fldCharType="separate"/>
      </w:r>
      <w:r>
        <w:t>3</w:t>
      </w:r>
      <w:r>
        <w:fldChar w:fldCharType="end"/>
      </w:r>
    </w:p>
    <w:p w14:paraId="51A88507" w14:textId="5A2FC9BF" w:rsidR="00F36BC9" w:rsidRDefault="00F36BC9">
      <w:pPr>
        <w:pStyle w:val="TOC2"/>
        <w:tabs>
          <w:tab w:val="right" w:leader="dot" w:pos="9350"/>
        </w:tabs>
        <w:rPr>
          <w:rFonts w:asciiTheme="minorHAnsi" w:eastAsiaTheme="minorEastAsia" w:hAnsiTheme="minorHAnsi"/>
          <w:noProof/>
          <w:kern w:val="2"/>
          <w:szCs w:val="24"/>
          <w:lang w:val="en-CA" w:eastAsia="en-CA"/>
          <w14:ligatures w14:val="standardContextual"/>
        </w:rPr>
      </w:pPr>
      <w:r w:rsidRPr="00852868">
        <w:rPr>
          <w:rFonts w:eastAsia="Arial"/>
          <w:noProof/>
        </w:rPr>
        <w:t>Who</w:t>
      </w:r>
      <w:r w:rsidRPr="00852868">
        <w:rPr>
          <w:rFonts w:eastAsia="Arial"/>
          <w:noProof/>
          <w:spacing w:val="-7"/>
        </w:rPr>
        <w:t xml:space="preserve"> </w:t>
      </w:r>
      <w:r w:rsidRPr="00852868">
        <w:rPr>
          <w:rFonts w:eastAsia="Arial"/>
          <w:noProof/>
        </w:rPr>
        <w:t>is</w:t>
      </w:r>
      <w:r w:rsidRPr="00852868">
        <w:rPr>
          <w:rFonts w:eastAsia="Arial"/>
          <w:noProof/>
          <w:spacing w:val="-3"/>
        </w:rPr>
        <w:t xml:space="preserve"> </w:t>
      </w:r>
      <w:r w:rsidRPr="00852868">
        <w:rPr>
          <w:rFonts w:eastAsia="Arial"/>
          <w:noProof/>
        </w:rPr>
        <w:t>this</w:t>
      </w:r>
      <w:r w:rsidRPr="00852868">
        <w:rPr>
          <w:rFonts w:eastAsia="Arial"/>
          <w:noProof/>
          <w:spacing w:val="-6"/>
        </w:rPr>
        <w:t xml:space="preserve"> </w:t>
      </w:r>
      <w:r w:rsidRPr="00852868">
        <w:rPr>
          <w:rFonts w:eastAsia="Arial"/>
          <w:noProof/>
        </w:rPr>
        <w:t>document</w:t>
      </w:r>
      <w:r w:rsidRPr="00852868">
        <w:rPr>
          <w:rFonts w:eastAsia="Arial"/>
          <w:noProof/>
          <w:spacing w:val="-15"/>
        </w:rPr>
        <w:t xml:space="preserve"> </w:t>
      </w:r>
      <w:r w:rsidRPr="00852868">
        <w:rPr>
          <w:rFonts w:eastAsia="Arial"/>
          <w:noProof/>
        </w:rPr>
        <w:t>for?</w:t>
      </w:r>
      <w:r>
        <w:rPr>
          <w:noProof/>
        </w:rPr>
        <w:tab/>
      </w:r>
      <w:r>
        <w:rPr>
          <w:noProof/>
        </w:rPr>
        <w:fldChar w:fldCharType="begin"/>
      </w:r>
      <w:r>
        <w:rPr>
          <w:noProof/>
        </w:rPr>
        <w:instrText xml:space="preserve"> PAGEREF _Toc210993453 \h </w:instrText>
      </w:r>
      <w:r>
        <w:rPr>
          <w:noProof/>
        </w:rPr>
      </w:r>
      <w:r>
        <w:rPr>
          <w:noProof/>
        </w:rPr>
        <w:fldChar w:fldCharType="separate"/>
      </w:r>
      <w:r>
        <w:rPr>
          <w:noProof/>
        </w:rPr>
        <w:t>3</w:t>
      </w:r>
      <w:r>
        <w:rPr>
          <w:noProof/>
        </w:rPr>
        <w:fldChar w:fldCharType="end"/>
      </w:r>
    </w:p>
    <w:p w14:paraId="49044060" w14:textId="30AFB59A" w:rsidR="00F36BC9" w:rsidRDefault="00F36BC9">
      <w:pPr>
        <w:pStyle w:val="TOC2"/>
        <w:tabs>
          <w:tab w:val="right" w:leader="dot" w:pos="9350"/>
        </w:tabs>
        <w:rPr>
          <w:rFonts w:asciiTheme="minorHAnsi" w:eastAsiaTheme="minorEastAsia" w:hAnsiTheme="minorHAnsi"/>
          <w:noProof/>
          <w:kern w:val="2"/>
          <w:szCs w:val="24"/>
          <w:lang w:val="en-CA" w:eastAsia="en-CA"/>
          <w14:ligatures w14:val="standardContextual"/>
        </w:rPr>
      </w:pPr>
      <w:r w:rsidRPr="00852868">
        <w:rPr>
          <w:rFonts w:eastAsia="Arial"/>
          <w:noProof/>
        </w:rPr>
        <w:t>What</w:t>
      </w:r>
      <w:r w:rsidRPr="00852868">
        <w:rPr>
          <w:rFonts w:eastAsia="Arial"/>
          <w:noProof/>
          <w:spacing w:val="-8"/>
        </w:rPr>
        <w:t xml:space="preserve"> </w:t>
      </w:r>
      <w:r w:rsidRPr="00852868">
        <w:rPr>
          <w:rFonts w:eastAsia="Arial"/>
          <w:noProof/>
        </w:rPr>
        <w:t>is</w:t>
      </w:r>
      <w:r w:rsidRPr="00852868">
        <w:rPr>
          <w:rFonts w:eastAsia="Arial"/>
          <w:noProof/>
          <w:spacing w:val="-3"/>
        </w:rPr>
        <w:t xml:space="preserve"> </w:t>
      </w:r>
      <w:r w:rsidRPr="00852868">
        <w:rPr>
          <w:rFonts w:eastAsia="Arial"/>
          <w:noProof/>
        </w:rPr>
        <w:t>the purpose</w:t>
      </w:r>
      <w:r w:rsidRPr="00852868">
        <w:rPr>
          <w:rFonts w:eastAsia="Arial"/>
          <w:noProof/>
          <w:spacing w:val="-13"/>
        </w:rPr>
        <w:t xml:space="preserve"> </w:t>
      </w:r>
      <w:r w:rsidRPr="00852868">
        <w:rPr>
          <w:rFonts w:eastAsia="Arial"/>
          <w:noProof/>
        </w:rPr>
        <w:t>of</w:t>
      </w:r>
      <w:r w:rsidRPr="00852868">
        <w:rPr>
          <w:rFonts w:eastAsia="Arial"/>
          <w:noProof/>
          <w:spacing w:val="-3"/>
        </w:rPr>
        <w:t xml:space="preserve"> </w:t>
      </w:r>
      <w:r w:rsidRPr="00852868">
        <w:rPr>
          <w:rFonts w:eastAsia="Arial"/>
          <w:noProof/>
        </w:rPr>
        <w:t>this</w:t>
      </w:r>
      <w:r w:rsidRPr="00852868">
        <w:rPr>
          <w:rFonts w:eastAsia="Arial"/>
          <w:noProof/>
          <w:spacing w:val="-6"/>
        </w:rPr>
        <w:t xml:space="preserve"> </w:t>
      </w:r>
      <w:r w:rsidRPr="00852868">
        <w:rPr>
          <w:rFonts w:eastAsia="Arial"/>
          <w:noProof/>
        </w:rPr>
        <w:t>document?</w:t>
      </w:r>
      <w:r>
        <w:rPr>
          <w:noProof/>
        </w:rPr>
        <w:tab/>
      </w:r>
      <w:r>
        <w:rPr>
          <w:noProof/>
        </w:rPr>
        <w:fldChar w:fldCharType="begin"/>
      </w:r>
      <w:r>
        <w:rPr>
          <w:noProof/>
        </w:rPr>
        <w:instrText xml:space="preserve"> PAGEREF _Toc210993454 \h </w:instrText>
      </w:r>
      <w:r>
        <w:rPr>
          <w:noProof/>
        </w:rPr>
      </w:r>
      <w:r>
        <w:rPr>
          <w:noProof/>
        </w:rPr>
        <w:fldChar w:fldCharType="separate"/>
      </w:r>
      <w:r>
        <w:rPr>
          <w:noProof/>
        </w:rPr>
        <w:t>3</w:t>
      </w:r>
      <w:r>
        <w:rPr>
          <w:noProof/>
        </w:rPr>
        <w:fldChar w:fldCharType="end"/>
      </w:r>
    </w:p>
    <w:p w14:paraId="43266CC1" w14:textId="4A86207C" w:rsidR="00F36BC9" w:rsidRDefault="00F36BC9">
      <w:pPr>
        <w:pStyle w:val="TOC2"/>
        <w:tabs>
          <w:tab w:val="right" w:leader="dot" w:pos="9350"/>
        </w:tabs>
        <w:rPr>
          <w:rFonts w:asciiTheme="minorHAnsi" w:eastAsiaTheme="minorEastAsia" w:hAnsiTheme="minorHAnsi"/>
          <w:noProof/>
          <w:kern w:val="2"/>
          <w:szCs w:val="24"/>
          <w:lang w:val="en-CA" w:eastAsia="en-CA"/>
          <w14:ligatures w14:val="standardContextual"/>
        </w:rPr>
      </w:pPr>
      <w:r w:rsidRPr="00852868">
        <w:rPr>
          <w:rFonts w:eastAsia="Arial"/>
          <w:noProof/>
        </w:rPr>
        <w:t>How</w:t>
      </w:r>
      <w:r w:rsidRPr="00852868">
        <w:rPr>
          <w:rFonts w:eastAsia="Arial"/>
          <w:noProof/>
          <w:spacing w:val="-7"/>
        </w:rPr>
        <w:t xml:space="preserve"> </w:t>
      </w:r>
      <w:r w:rsidRPr="00852868">
        <w:rPr>
          <w:rFonts w:eastAsia="Arial"/>
          <w:noProof/>
        </w:rPr>
        <w:t>does</w:t>
      </w:r>
      <w:r w:rsidRPr="00852868">
        <w:rPr>
          <w:rFonts w:eastAsia="Arial"/>
          <w:noProof/>
          <w:spacing w:val="-7"/>
        </w:rPr>
        <w:t xml:space="preserve"> </w:t>
      </w:r>
      <w:r w:rsidRPr="00852868">
        <w:rPr>
          <w:rFonts w:eastAsia="Arial"/>
          <w:noProof/>
        </w:rPr>
        <w:t>this</w:t>
      </w:r>
      <w:r w:rsidRPr="00852868">
        <w:rPr>
          <w:rFonts w:eastAsia="Arial"/>
          <w:noProof/>
          <w:spacing w:val="-6"/>
        </w:rPr>
        <w:t xml:space="preserve"> </w:t>
      </w:r>
      <w:r w:rsidRPr="00852868">
        <w:rPr>
          <w:rFonts w:eastAsia="Arial"/>
          <w:noProof/>
        </w:rPr>
        <w:t>training</w:t>
      </w:r>
      <w:r w:rsidRPr="00852868">
        <w:rPr>
          <w:rFonts w:eastAsia="Arial"/>
          <w:noProof/>
          <w:spacing w:val="-12"/>
        </w:rPr>
        <w:t xml:space="preserve"> </w:t>
      </w:r>
      <w:r w:rsidRPr="00852868">
        <w:rPr>
          <w:rFonts w:eastAsia="Arial"/>
          <w:noProof/>
        </w:rPr>
        <w:t>happen?</w:t>
      </w:r>
      <w:r>
        <w:rPr>
          <w:noProof/>
        </w:rPr>
        <w:tab/>
      </w:r>
      <w:r>
        <w:rPr>
          <w:noProof/>
        </w:rPr>
        <w:fldChar w:fldCharType="begin"/>
      </w:r>
      <w:r>
        <w:rPr>
          <w:noProof/>
        </w:rPr>
        <w:instrText xml:space="preserve"> PAGEREF _Toc210993455 \h </w:instrText>
      </w:r>
      <w:r>
        <w:rPr>
          <w:noProof/>
        </w:rPr>
      </w:r>
      <w:r>
        <w:rPr>
          <w:noProof/>
        </w:rPr>
        <w:fldChar w:fldCharType="separate"/>
      </w:r>
      <w:r>
        <w:rPr>
          <w:noProof/>
        </w:rPr>
        <w:t>3</w:t>
      </w:r>
      <w:r>
        <w:rPr>
          <w:noProof/>
        </w:rPr>
        <w:fldChar w:fldCharType="end"/>
      </w:r>
    </w:p>
    <w:p w14:paraId="342705B3" w14:textId="07E5B743" w:rsidR="00F36BC9" w:rsidRDefault="00F36BC9">
      <w:pPr>
        <w:pStyle w:val="TOC2"/>
        <w:tabs>
          <w:tab w:val="right" w:leader="dot" w:pos="9350"/>
        </w:tabs>
        <w:rPr>
          <w:rFonts w:asciiTheme="minorHAnsi" w:eastAsiaTheme="minorEastAsia" w:hAnsiTheme="minorHAnsi"/>
          <w:noProof/>
          <w:kern w:val="2"/>
          <w:szCs w:val="24"/>
          <w:lang w:val="en-CA" w:eastAsia="en-CA"/>
          <w14:ligatures w14:val="standardContextual"/>
        </w:rPr>
      </w:pPr>
      <w:r w:rsidRPr="00852868">
        <w:rPr>
          <w:rFonts w:eastAsia="Arial"/>
          <w:noProof/>
        </w:rPr>
        <w:t>How</w:t>
      </w:r>
      <w:r w:rsidRPr="00852868">
        <w:rPr>
          <w:rFonts w:eastAsia="Arial"/>
          <w:noProof/>
          <w:spacing w:val="-7"/>
        </w:rPr>
        <w:t xml:space="preserve"> </w:t>
      </w:r>
      <w:r w:rsidRPr="00852868">
        <w:rPr>
          <w:rFonts w:eastAsia="Arial"/>
          <w:noProof/>
        </w:rPr>
        <w:t>is</w:t>
      </w:r>
      <w:r w:rsidRPr="00852868">
        <w:rPr>
          <w:rFonts w:eastAsia="Arial"/>
          <w:noProof/>
          <w:spacing w:val="-3"/>
        </w:rPr>
        <w:t xml:space="preserve"> </w:t>
      </w:r>
      <w:r w:rsidRPr="00852868">
        <w:rPr>
          <w:rFonts w:eastAsia="Arial"/>
          <w:noProof/>
        </w:rPr>
        <w:t>this</w:t>
      </w:r>
      <w:r w:rsidRPr="00852868">
        <w:rPr>
          <w:rFonts w:eastAsia="Arial"/>
          <w:noProof/>
          <w:spacing w:val="-6"/>
        </w:rPr>
        <w:t xml:space="preserve"> </w:t>
      </w:r>
      <w:r w:rsidRPr="00852868">
        <w:rPr>
          <w:rFonts w:eastAsia="Arial"/>
          <w:noProof/>
        </w:rPr>
        <w:t>document</w:t>
      </w:r>
      <w:r w:rsidRPr="00852868">
        <w:rPr>
          <w:rFonts w:eastAsia="Arial"/>
          <w:noProof/>
          <w:spacing w:val="-15"/>
        </w:rPr>
        <w:t xml:space="preserve"> </w:t>
      </w:r>
      <w:r w:rsidRPr="00852868">
        <w:rPr>
          <w:rFonts w:eastAsia="Arial"/>
          <w:noProof/>
        </w:rPr>
        <w:t>organized?</w:t>
      </w:r>
      <w:r>
        <w:rPr>
          <w:noProof/>
        </w:rPr>
        <w:tab/>
      </w:r>
      <w:r>
        <w:rPr>
          <w:noProof/>
        </w:rPr>
        <w:fldChar w:fldCharType="begin"/>
      </w:r>
      <w:r>
        <w:rPr>
          <w:noProof/>
        </w:rPr>
        <w:instrText xml:space="preserve"> PAGEREF _Toc210993456 \h </w:instrText>
      </w:r>
      <w:r>
        <w:rPr>
          <w:noProof/>
        </w:rPr>
      </w:r>
      <w:r>
        <w:rPr>
          <w:noProof/>
        </w:rPr>
        <w:fldChar w:fldCharType="separate"/>
      </w:r>
      <w:r>
        <w:rPr>
          <w:noProof/>
        </w:rPr>
        <w:t>3</w:t>
      </w:r>
      <w:r>
        <w:rPr>
          <w:noProof/>
        </w:rPr>
        <w:fldChar w:fldCharType="end"/>
      </w:r>
    </w:p>
    <w:p w14:paraId="581278D8" w14:textId="2841EC99" w:rsidR="00F36BC9" w:rsidRDefault="00F36BC9">
      <w:pPr>
        <w:pStyle w:val="TOC2"/>
        <w:tabs>
          <w:tab w:val="right" w:leader="dot" w:pos="9350"/>
        </w:tabs>
        <w:rPr>
          <w:rFonts w:asciiTheme="minorHAnsi" w:eastAsiaTheme="minorEastAsia" w:hAnsiTheme="minorHAnsi"/>
          <w:noProof/>
          <w:kern w:val="2"/>
          <w:szCs w:val="24"/>
          <w:lang w:val="en-CA" w:eastAsia="en-CA"/>
          <w14:ligatures w14:val="standardContextual"/>
        </w:rPr>
      </w:pPr>
      <w:r w:rsidRPr="00852868">
        <w:rPr>
          <w:rFonts w:eastAsia="Arial"/>
          <w:noProof/>
          <w:spacing w:val="-6"/>
        </w:rPr>
        <w:t>W</w:t>
      </w:r>
      <w:r w:rsidRPr="00852868">
        <w:rPr>
          <w:rFonts w:eastAsia="Arial"/>
          <w:noProof/>
        </w:rPr>
        <w:t>orkshop</w:t>
      </w:r>
      <w:r w:rsidRPr="00852868">
        <w:rPr>
          <w:rFonts w:eastAsia="Arial"/>
          <w:noProof/>
          <w:spacing w:val="-16"/>
        </w:rPr>
        <w:t xml:space="preserve"> </w:t>
      </w:r>
      <w:r w:rsidRPr="00852868">
        <w:rPr>
          <w:rFonts w:eastAsia="Arial"/>
          <w:noProof/>
        </w:rPr>
        <w:t>overview</w:t>
      </w:r>
      <w:r>
        <w:rPr>
          <w:noProof/>
        </w:rPr>
        <w:tab/>
      </w:r>
      <w:r>
        <w:rPr>
          <w:noProof/>
        </w:rPr>
        <w:fldChar w:fldCharType="begin"/>
      </w:r>
      <w:r>
        <w:rPr>
          <w:noProof/>
        </w:rPr>
        <w:instrText xml:space="preserve"> PAGEREF _Toc210993457 \h </w:instrText>
      </w:r>
      <w:r>
        <w:rPr>
          <w:noProof/>
        </w:rPr>
      </w:r>
      <w:r>
        <w:rPr>
          <w:noProof/>
        </w:rPr>
        <w:fldChar w:fldCharType="separate"/>
      </w:r>
      <w:r>
        <w:rPr>
          <w:noProof/>
        </w:rPr>
        <w:t>4</w:t>
      </w:r>
      <w:r>
        <w:rPr>
          <w:noProof/>
        </w:rPr>
        <w:fldChar w:fldCharType="end"/>
      </w:r>
    </w:p>
    <w:p w14:paraId="57B2E7FC" w14:textId="1EECF735" w:rsidR="00F36BC9" w:rsidRDefault="00F36BC9">
      <w:pPr>
        <w:pStyle w:val="TOC1"/>
        <w:rPr>
          <w:rFonts w:asciiTheme="minorHAnsi" w:eastAsiaTheme="minorEastAsia" w:hAnsiTheme="minorHAnsi"/>
          <w:b w:val="0"/>
          <w:bCs w:val="0"/>
          <w:kern w:val="2"/>
          <w:szCs w:val="24"/>
          <w:lang w:val="en-CA" w:eastAsia="en-CA"/>
          <w14:ligatures w14:val="standardContextual"/>
        </w:rPr>
      </w:pPr>
      <w:r>
        <w:t>National Coaching Certification Program</w:t>
      </w:r>
      <w:r>
        <w:tab/>
      </w:r>
      <w:r>
        <w:fldChar w:fldCharType="begin"/>
      </w:r>
      <w:r>
        <w:instrText xml:space="preserve"> PAGEREF _Toc210993458 \h </w:instrText>
      </w:r>
      <w:r>
        <w:fldChar w:fldCharType="separate"/>
      </w:r>
      <w:r>
        <w:t>5</w:t>
      </w:r>
      <w:r>
        <w:fldChar w:fldCharType="end"/>
      </w:r>
    </w:p>
    <w:p w14:paraId="057A8F82" w14:textId="05525BA5" w:rsidR="00F36BC9" w:rsidRDefault="00F36BC9">
      <w:pPr>
        <w:pStyle w:val="TOC2"/>
        <w:tabs>
          <w:tab w:val="right" w:leader="dot" w:pos="9350"/>
        </w:tabs>
        <w:rPr>
          <w:rFonts w:asciiTheme="minorHAnsi" w:eastAsiaTheme="minorEastAsia" w:hAnsiTheme="minorHAnsi"/>
          <w:noProof/>
          <w:kern w:val="2"/>
          <w:szCs w:val="24"/>
          <w:lang w:val="en-CA" w:eastAsia="en-CA"/>
          <w14:ligatures w14:val="standardContextual"/>
        </w:rPr>
      </w:pPr>
      <w:r w:rsidRPr="00852868">
        <w:rPr>
          <w:rFonts w:eastAsia="Arial"/>
          <w:noProof/>
        </w:rPr>
        <w:t>The NCCP</w:t>
      </w:r>
      <w:r w:rsidRPr="00852868">
        <w:rPr>
          <w:rFonts w:eastAsia="Arial"/>
          <w:noProof/>
          <w:spacing w:val="-4"/>
        </w:rPr>
        <w:t xml:space="preserve"> </w:t>
      </w:r>
      <w:r w:rsidRPr="00852868">
        <w:rPr>
          <w:rFonts w:eastAsia="Arial"/>
          <w:noProof/>
        </w:rPr>
        <w:t>1–3–5–7 definition</w:t>
      </w:r>
      <w:r>
        <w:rPr>
          <w:noProof/>
        </w:rPr>
        <w:tab/>
      </w:r>
      <w:r>
        <w:rPr>
          <w:noProof/>
        </w:rPr>
        <w:fldChar w:fldCharType="begin"/>
      </w:r>
      <w:r>
        <w:rPr>
          <w:noProof/>
        </w:rPr>
        <w:instrText xml:space="preserve"> PAGEREF _Toc210993459 \h </w:instrText>
      </w:r>
      <w:r>
        <w:rPr>
          <w:noProof/>
        </w:rPr>
      </w:r>
      <w:r>
        <w:rPr>
          <w:noProof/>
        </w:rPr>
        <w:fldChar w:fldCharType="separate"/>
      </w:r>
      <w:r>
        <w:rPr>
          <w:noProof/>
        </w:rPr>
        <w:t>5</w:t>
      </w:r>
      <w:r>
        <w:rPr>
          <w:noProof/>
        </w:rPr>
        <w:fldChar w:fldCharType="end"/>
      </w:r>
    </w:p>
    <w:p w14:paraId="49E0235A" w14:textId="64DBB0A1" w:rsidR="00F36BC9" w:rsidRDefault="00F36BC9">
      <w:pPr>
        <w:pStyle w:val="TOC2"/>
        <w:tabs>
          <w:tab w:val="right" w:leader="dot" w:pos="9350"/>
        </w:tabs>
        <w:rPr>
          <w:rFonts w:asciiTheme="minorHAnsi" w:eastAsiaTheme="minorEastAsia" w:hAnsiTheme="minorHAnsi"/>
          <w:noProof/>
          <w:kern w:val="2"/>
          <w:szCs w:val="24"/>
          <w:lang w:val="en-CA" w:eastAsia="en-CA"/>
          <w14:ligatures w14:val="standardContextual"/>
        </w:rPr>
      </w:pPr>
      <w:r>
        <w:rPr>
          <w:noProof/>
        </w:rPr>
        <w:t>NCCP Core Competencies</w:t>
      </w:r>
      <w:r>
        <w:rPr>
          <w:noProof/>
        </w:rPr>
        <w:tab/>
      </w:r>
      <w:r>
        <w:rPr>
          <w:noProof/>
        </w:rPr>
        <w:fldChar w:fldCharType="begin"/>
      </w:r>
      <w:r>
        <w:rPr>
          <w:noProof/>
        </w:rPr>
        <w:instrText xml:space="preserve"> PAGEREF _Toc210993460 \h </w:instrText>
      </w:r>
      <w:r>
        <w:rPr>
          <w:noProof/>
        </w:rPr>
      </w:r>
      <w:r>
        <w:rPr>
          <w:noProof/>
        </w:rPr>
        <w:fldChar w:fldCharType="separate"/>
      </w:r>
      <w:r>
        <w:rPr>
          <w:noProof/>
        </w:rPr>
        <w:t>6</w:t>
      </w:r>
      <w:r>
        <w:rPr>
          <w:noProof/>
        </w:rPr>
        <w:fldChar w:fldCharType="end"/>
      </w:r>
    </w:p>
    <w:p w14:paraId="36B90538" w14:textId="282DD1E0" w:rsidR="00F36BC9" w:rsidRDefault="00F36BC9">
      <w:pPr>
        <w:pStyle w:val="TOC2"/>
        <w:tabs>
          <w:tab w:val="right" w:leader="dot" w:pos="9350"/>
        </w:tabs>
        <w:rPr>
          <w:rFonts w:asciiTheme="minorHAnsi" w:eastAsiaTheme="minorEastAsia" w:hAnsiTheme="minorHAnsi"/>
          <w:noProof/>
          <w:kern w:val="2"/>
          <w:szCs w:val="24"/>
          <w:lang w:val="en-CA" w:eastAsia="en-CA"/>
          <w14:ligatures w14:val="standardContextual"/>
        </w:rPr>
      </w:pPr>
      <w:r>
        <w:rPr>
          <w:noProof/>
        </w:rPr>
        <w:t>Learning Outcomes</w:t>
      </w:r>
      <w:r>
        <w:rPr>
          <w:noProof/>
        </w:rPr>
        <w:tab/>
      </w:r>
      <w:r>
        <w:rPr>
          <w:noProof/>
        </w:rPr>
        <w:fldChar w:fldCharType="begin"/>
      </w:r>
      <w:r>
        <w:rPr>
          <w:noProof/>
        </w:rPr>
        <w:instrText xml:space="preserve"> PAGEREF _Toc210993461 \h </w:instrText>
      </w:r>
      <w:r>
        <w:rPr>
          <w:noProof/>
        </w:rPr>
      </w:r>
      <w:r>
        <w:rPr>
          <w:noProof/>
        </w:rPr>
        <w:fldChar w:fldCharType="separate"/>
      </w:r>
      <w:r>
        <w:rPr>
          <w:noProof/>
        </w:rPr>
        <w:t>7</w:t>
      </w:r>
      <w:r>
        <w:rPr>
          <w:noProof/>
        </w:rPr>
        <w:fldChar w:fldCharType="end"/>
      </w:r>
    </w:p>
    <w:p w14:paraId="730A00CB" w14:textId="2BE9555D" w:rsidR="00F36BC9" w:rsidRDefault="00F36BC9">
      <w:pPr>
        <w:pStyle w:val="TOC1"/>
        <w:tabs>
          <w:tab w:val="left" w:pos="480"/>
        </w:tabs>
        <w:rPr>
          <w:rFonts w:asciiTheme="minorHAnsi" w:eastAsiaTheme="minorEastAsia" w:hAnsiTheme="minorHAnsi"/>
          <w:b w:val="0"/>
          <w:bCs w:val="0"/>
          <w:kern w:val="2"/>
          <w:szCs w:val="24"/>
          <w:lang w:val="en-CA" w:eastAsia="en-CA"/>
          <w14:ligatures w14:val="standardContextual"/>
        </w:rPr>
      </w:pPr>
      <w:r>
        <w:t>1</w:t>
      </w:r>
      <w:r>
        <w:rPr>
          <w:rFonts w:asciiTheme="minorHAnsi" w:eastAsiaTheme="minorEastAsia" w:hAnsiTheme="minorHAnsi"/>
          <w:b w:val="0"/>
          <w:bCs w:val="0"/>
          <w:kern w:val="2"/>
          <w:szCs w:val="24"/>
          <w:lang w:val="en-CA" w:eastAsia="en-CA"/>
          <w14:ligatures w14:val="standardContextual"/>
        </w:rPr>
        <w:tab/>
      </w:r>
      <w:r>
        <w:t>Introduction</w:t>
      </w:r>
      <w:r>
        <w:tab/>
      </w:r>
      <w:r>
        <w:fldChar w:fldCharType="begin"/>
      </w:r>
      <w:r>
        <w:instrText xml:space="preserve"> PAGEREF _Toc210993462 \h </w:instrText>
      </w:r>
      <w:r>
        <w:fldChar w:fldCharType="separate"/>
      </w:r>
      <w:r>
        <w:t>8</w:t>
      </w:r>
      <w:r>
        <w:fldChar w:fldCharType="end"/>
      </w:r>
    </w:p>
    <w:p w14:paraId="61CD6893" w14:textId="1312C2B0" w:rsidR="00F36BC9" w:rsidRDefault="00F36BC9">
      <w:pPr>
        <w:pStyle w:val="TOC1"/>
        <w:tabs>
          <w:tab w:val="left" w:pos="480"/>
        </w:tabs>
        <w:rPr>
          <w:rFonts w:asciiTheme="minorHAnsi" w:eastAsiaTheme="minorEastAsia" w:hAnsiTheme="minorHAnsi"/>
          <w:b w:val="0"/>
          <w:bCs w:val="0"/>
          <w:kern w:val="2"/>
          <w:szCs w:val="24"/>
          <w:lang w:val="en-CA" w:eastAsia="en-CA"/>
          <w14:ligatures w14:val="standardContextual"/>
        </w:rPr>
      </w:pPr>
      <w:r w:rsidRPr="00852868">
        <w:rPr>
          <w:rFonts w:eastAsia="Arial"/>
        </w:rPr>
        <w:t>2</w:t>
      </w:r>
      <w:r>
        <w:rPr>
          <w:rFonts w:asciiTheme="minorHAnsi" w:eastAsiaTheme="minorEastAsia" w:hAnsiTheme="minorHAnsi"/>
          <w:b w:val="0"/>
          <w:bCs w:val="0"/>
          <w:kern w:val="2"/>
          <w:szCs w:val="24"/>
          <w:lang w:val="en-CA" w:eastAsia="en-CA"/>
          <w14:ligatures w14:val="standardContextual"/>
        </w:rPr>
        <w:tab/>
      </w:r>
      <w:r w:rsidRPr="00852868">
        <w:rPr>
          <w:rFonts w:eastAsia="Arial"/>
        </w:rPr>
        <w:t>Section 2</w:t>
      </w:r>
      <w:r>
        <w:tab/>
      </w:r>
      <w:r>
        <w:fldChar w:fldCharType="begin"/>
      </w:r>
      <w:r>
        <w:instrText xml:space="preserve"> PAGEREF _Toc210993463 \h </w:instrText>
      </w:r>
      <w:r>
        <w:fldChar w:fldCharType="separate"/>
      </w:r>
      <w:r>
        <w:t>12</w:t>
      </w:r>
      <w:r>
        <w:fldChar w:fldCharType="end"/>
      </w:r>
    </w:p>
    <w:p w14:paraId="2031C0EC" w14:textId="549DCE0E" w:rsidR="00F36BC9" w:rsidRDefault="00F36BC9">
      <w:pPr>
        <w:pStyle w:val="TOC1"/>
        <w:tabs>
          <w:tab w:val="left" w:pos="480"/>
        </w:tabs>
        <w:rPr>
          <w:rFonts w:asciiTheme="minorHAnsi" w:eastAsiaTheme="minorEastAsia" w:hAnsiTheme="minorHAnsi"/>
          <w:b w:val="0"/>
          <w:bCs w:val="0"/>
          <w:kern w:val="2"/>
          <w:szCs w:val="24"/>
          <w:lang w:val="en-CA" w:eastAsia="en-CA"/>
          <w14:ligatures w14:val="standardContextual"/>
        </w:rPr>
      </w:pPr>
      <w:r w:rsidRPr="00852868">
        <w:rPr>
          <w:rFonts w:eastAsia="Arial"/>
        </w:rPr>
        <w:t>3</w:t>
      </w:r>
      <w:r>
        <w:rPr>
          <w:rFonts w:asciiTheme="minorHAnsi" w:eastAsiaTheme="minorEastAsia" w:hAnsiTheme="minorHAnsi"/>
          <w:b w:val="0"/>
          <w:bCs w:val="0"/>
          <w:kern w:val="2"/>
          <w:szCs w:val="24"/>
          <w:lang w:val="en-CA" w:eastAsia="en-CA"/>
          <w14:ligatures w14:val="standardContextual"/>
        </w:rPr>
        <w:tab/>
      </w:r>
      <w:r w:rsidRPr="00852868">
        <w:rPr>
          <w:rFonts w:eastAsia="Arial"/>
        </w:rPr>
        <w:t>Section 3</w:t>
      </w:r>
      <w:r>
        <w:tab/>
      </w:r>
      <w:r>
        <w:fldChar w:fldCharType="begin"/>
      </w:r>
      <w:r>
        <w:instrText xml:space="preserve"> PAGEREF _Toc210993464 \h </w:instrText>
      </w:r>
      <w:r>
        <w:fldChar w:fldCharType="separate"/>
      </w:r>
      <w:r>
        <w:t>15</w:t>
      </w:r>
      <w:r>
        <w:fldChar w:fldCharType="end"/>
      </w:r>
    </w:p>
    <w:p w14:paraId="2FC2D854" w14:textId="4D6F7C46" w:rsidR="00F36BC9" w:rsidRDefault="00F36BC9">
      <w:pPr>
        <w:pStyle w:val="TOC1"/>
        <w:tabs>
          <w:tab w:val="left" w:pos="480"/>
        </w:tabs>
        <w:rPr>
          <w:rFonts w:asciiTheme="minorHAnsi" w:eastAsiaTheme="minorEastAsia" w:hAnsiTheme="minorHAnsi"/>
          <w:b w:val="0"/>
          <w:bCs w:val="0"/>
          <w:kern w:val="2"/>
          <w:szCs w:val="24"/>
          <w:lang w:val="en-CA" w:eastAsia="en-CA"/>
          <w14:ligatures w14:val="standardContextual"/>
        </w:rPr>
      </w:pPr>
      <w:r>
        <w:t>4</w:t>
      </w:r>
      <w:r>
        <w:rPr>
          <w:rFonts w:asciiTheme="minorHAnsi" w:eastAsiaTheme="minorEastAsia" w:hAnsiTheme="minorHAnsi"/>
          <w:b w:val="0"/>
          <w:bCs w:val="0"/>
          <w:kern w:val="2"/>
          <w:szCs w:val="24"/>
          <w:lang w:val="en-CA" w:eastAsia="en-CA"/>
          <w14:ligatures w14:val="standardContextual"/>
        </w:rPr>
        <w:tab/>
      </w:r>
      <w:r>
        <w:t>Conclusion</w:t>
      </w:r>
      <w:r>
        <w:tab/>
      </w:r>
      <w:r>
        <w:fldChar w:fldCharType="begin"/>
      </w:r>
      <w:r>
        <w:instrText xml:space="preserve"> PAGEREF _Toc210993465 \h </w:instrText>
      </w:r>
      <w:r>
        <w:fldChar w:fldCharType="separate"/>
      </w:r>
      <w:r>
        <w:t>16</w:t>
      </w:r>
      <w:r>
        <w:fldChar w:fldCharType="end"/>
      </w:r>
    </w:p>
    <w:p w14:paraId="60F1EA00" w14:textId="098474C0" w:rsidR="00F36BC9" w:rsidRDefault="00F36BC9">
      <w:pPr>
        <w:pStyle w:val="TOC1"/>
        <w:rPr>
          <w:rFonts w:asciiTheme="minorHAnsi" w:eastAsiaTheme="minorEastAsia" w:hAnsiTheme="minorHAnsi"/>
          <w:b w:val="0"/>
          <w:bCs w:val="0"/>
          <w:kern w:val="2"/>
          <w:szCs w:val="24"/>
          <w:lang w:val="en-CA" w:eastAsia="en-CA"/>
          <w14:ligatures w14:val="standardContextual"/>
        </w:rPr>
      </w:pPr>
      <w:r w:rsidRPr="00852868">
        <w:rPr>
          <w:rFonts w:eastAsia="Arial"/>
        </w:rPr>
        <w:t>Appendices</w:t>
      </w:r>
      <w:r>
        <w:tab/>
      </w:r>
      <w:r>
        <w:fldChar w:fldCharType="begin"/>
      </w:r>
      <w:r>
        <w:instrText xml:space="preserve"> PAGEREF _Toc210993466 \h </w:instrText>
      </w:r>
      <w:r>
        <w:fldChar w:fldCharType="separate"/>
      </w:r>
      <w:r>
        <w:t>18</w:t>
      </w:r>
      <w:r>
        <w:fldChar w:fldCharType="end"/>
      </w:r>
    </w:p>
    <w:p w14:paraId="3BAAF9E3" w14:textId="6EEDB52E" w:rsidR="00F36BC9" w:rsidRDefault="00F36BC9">
      <w:pPr>
        <w:pStyle w:val="TOC2"/>
        <w:tabs>
          <w:tab w:val="right" w:leader="dot" w:pos="9350"/>
        </w:tabs>
        <w:rPr>
          <w:rFonts w:asciiTheme="minorHAnsi" w:eastAsiaTheme="minorEastAsia" w:hAnsiTheme="minorHAnsi"/>
          <w:noProof/>
          <w:kern w:val="2"/>
          <w:szCs w:val="24"/>
          <w:lang w:val="en-CA" w:eastAsia="en-CA"/>
          <w14:ligatures w14:val="standardContextual"/>
        </w:rPr>
      </w:pPr>
      <w:r w:rsidRPr="00852868">
        <w:rPr>
          <w:rFonts w:eastAsia="Arial"/>
          <w:noProof/>
        </w:rPr>
        <w:t>Appendix</w:t>
      </w:r>
      <w:r w:rsidRPr="00852868">
        <w:rPr>
          <w:rFonts w:eastAsia="Arial"/>
          <w:noProof/>
          <w:spacing w:val="-27"/>
        </w:rPr>
        <w:t xml:space="preserve"> </w:t>
      </w:r>
      <w:r w:rsidRPr="00852868">
        <w:rPr>
          <w:rFonts w:eastAsia="Arial"/>
          <w:noProof/>
        </w:rPr>
        <w:t>A: Principles</w:t>
      </w:r>
      <w:r w:rsidRPr="00852868">
        <w:rPr>
          <w:rFonts w:eastAsia="Arial"/>
          <w:noProof/>
          <w:spacing w:val="-15"/>
        </w:rPr>
        <w:t xml:space="preserve"> </w:t>
      </w:r>
      <w:r w:rsidRPr="00852868">
        <w:rPr>
          <w:rFonts w:eastAsia="Arial"/>
          <w:noProof/>
        </w:rPr>
        <w:t>of</w:t>
      </w:r>
      <w:r w:rsidRPr="00852868">
        <w:rPr>
          <w:rFonts w:eastAsia="Arial"/>
          <w:noProof/>
          <w:spacing w:val="-3"/>
        </w:rPr>
        <w:t xml:space="preserve"> </w:t>
      </w:r>
      <w:r w:rsidRPr="00852868">
        <w:rPr>
          <w:rFonts w:eastAsia="Arial"/>
          <w:noProof/>
        </w:rPr>
        <w:t>adult</w:t>
      </w:r>
      <w:r w:rsidRPr="00852868">
        <w:rPr>
          <w:rFonts w:eastAsia="Arial"/>
          <w:noProof/>
          <w:spacing w:val="-8"/>
        </w:rPr>
        <w:t xml:space="preserve"> </w:t>
      </w:r>
      <w:r w:rsidRPr="00852868">
        <w:rPr>
          <w:rFonts w:eastAsia="Arial"/>
          <w:noProof/>
        </w:rPr>
        <w:t>education</w:t>
      </w:r>
      <w:r w:rsidRPr="00852868">
        <w:rPr>
          <w:rFonts w:eastAsia="Arial"/>
          <w:noProof/>
          <w:spacing w:val="-15"/>
        </w:rPr>
        <w:t xml:space="preserve"> </w:t>
      </w:r>
      <w:r w:rsidRPr="00852868">
        <w:rPr>
          <w:rFonts w:eastAsia="Arial"/>
          <w:noProof/>
        </w:rPr>
        <w:t>and learner-centered delivery</w:t>
      </w:r>
      <w:r>
        <w:rPr>
          <w:noProof/>
        </w:rPr>
        <w:tab/>
      </w:r>
      <w:r>
        <w:rPr>
          <w:noProof/>
        </w:rPr>
        <w:fldChar w:fldCharType="begin"/>
      </w:r>
      <w:r>
        <w:rPr>
          <w:noProof/>
        </w:rPr>
        <w:instrText xml:space="preserve"> PAGEREF _Toc210993467 \h </w:instrText>
      </w:r>
      <w:r>
        <w:rPr>
          <w:noProof/>
        </w:rPr>
      </w:r>
      <w:r>
        <w:rPr>
          <w:noProof/>
        </w:rPr>
        <w:fldChar w:fldCharType="separate"/>
      </w:r>
      <w:r>
        <w:rPr>
          <w:noProof/>
        </w:rPr>
        <w:t>18</w:t>
      </w:r>
      <w:r>
        <w:rPr>
          <w:noProof/>
        </w:rPr>
        <w:fldChar w:fldCharType="end"/>
      </w:r>
    </w:p>
    <w:p w14:paraId="294144EB" w14:textId="068BBEEF" w:rsidR="00F36BC9" w:rsidRDefault="00F36BC9">
      <w:pPr>
        <w:pStyle w:val="TOC2"/>
        <w:tabs>
          <w:tab w:val="right" w:leader="dot" w:pos="9350"/>
        </w:tabs>
        <w:rPr>
          <w:rFonts w:asciiTheme="minorHAnsi" w:eastAsiaTheme="minorEastAsia" w:hAnsiTheme="minorHAnsi"/>
          <w:noProof/>
          <w:kern w:val="2"/>
          <w:szCs w:val="24"/>
          <w:lang w:val="en-CA" w:eastAsia="en-CA"/>
          <w14:ligatures w14:val="standardContextual"/>
        </w:rPr>
      </w:pPr>
      <w:r>
        <w:rPr>
          <w:noProof/>
        </w:rPr>
        <w:t>Appendix B: Learning Facilitator tips and tools</w:t>
      </w:r>
      <w:r>
        <w:rPr>
          <w:noProof/>
        </w:rPr>
        <w:tab/>
      </w:r>
      <w:r>
        <w:rPr>
          <w:noProof/>
        </w:rPr>
        <w:fldChar w:fldCharType="begin"/>
      </w:r>
      <w:r>
        <w:rPr>
          <w:noProof/>
        </w:rPr>
        <w:instrText xml:space="preserve"> PAGEREF _Toc210993468 \h </w:instrText>
      </w:r>
      <w:r>
        <w:rPr>
          <w:noProof/>
        </w:rPr>
      </w:r>
      <w:r>
        <w:rPr>
          <w:noProof/>
        </w:rPr>
        <w:fldChar w:fldCharType="separate"/>
      </w:r>
      <w:r>
        <w:rPr>
          <w:noProof/>
        </w:rPr>
        <w:t>19</w:t>
      </w:r>
      <w:r>
        <w:rPr>
          <w:noProof/>
        </w:rPr>
        <w:fldChar w:fldCharType="end"/>
      </w:r>
    </w:p>
    <w:p w14:paraId="47FDC1D7" w14:textId="423A0788" w:rsidR="00F36BC9" w:rsidRDefault="00F36BC9">
      <w:pPr>
        <w:pStyle w:val="TOC2"/>
        <w:tabs>
          <w:tab w:val="right" w:leader="dot" w:pos="9350"/>
        </w:tabs>
        <w:rPr>
          <w:rFonts w:asciiTheme="minorHAnsi" w:eastAsiaTheme="minorEastAsia" w:hAnsiTheme="minorHAnsi"/>
          <w:noProof/>
          <w:kern w:val="2"/>
          <w:szCs w:val="24"/>
          <w:lang w:val="en-CA" w:eastAsia="en-CA"/>
          <w14:ligatures w14:val="standardContextual"/>
        </w:rPr>
      </w:pPr>
      <w:r>
        <w:rPr>
          <w:noProof/>
        </w:rPr>
        <w:t>Appendix C: Virtual Delivery</w:t>
      </w:r>
      <w:r>
        <w:rPr>
          <w:noProof/>
        </w:rPr>
        <w:tab/>
      </w:r>
      <w:r>
        <w:rPr>
          <w:noProof/>
        </w:rPr>
        <w:fldChar w:fldCharType="begin"/>
      </w:r>
      <w:r>
        <w:rPr>
          <w:noProof/>
        </w:rPr>
        <w:instrText xml:space="preserve"> PAGEREF _Toc210993469 \h </w:instrText>
      </w:r>
      <w:r>
        <w:rPr>
          <w:noProof/>
        </w:rPr>
      </w:r>
      <w:r>
        <w:rPr>
          <w:noProof/>
        </w:rPr>
        <w:fldChar w:fldCharType="separate"/>
      </w:r>
      <w:r>
        <w:rPr>
          <w:noProof/>
        </w:rPr>
        <w:t>22</w:t>
      </w:r>
      <w:r>
        <w:rPr>
          <w:noProof/>
        </w:rPr>
        <w:fldChar w:fldCharType="end"/>
      </w:r>
    </w:p>
    <w:p w14:paraId="6D02201B" w14:textId="7274A9C6" w:rsidR="00F36BC9" w:rsidRDefault="00F36BC9">
      <w:pPr>
        <w:pStyle w:val="TOC2"/>
        <w:tabs>
          <w:tab w:val="right" w:leader="dot" w:pos="9350"/>
        </w:tabs>
        <w:rPr>
          <w:rFonts w:asciiTheme="minorHAnsi" w:eastAsiaTheme="minorEastAsia" w:hAnsiTheme="minorHAnsi"/>
          <w:noProof/>
          <w:kern w:val="2"/>
          <w:szCs w:val="24"/>
          <w:lang w:val="en-CA" w:eastAsia="en-CA"/>
          <w14:ligatures w14:val="standardContextual"/>
        </w:rPr>
      </w:pPr>
      <w:r w:rsidRPr="00852868">
        <w:rPr>
          <w:rFonts w:eastAsia="Arial"/>
          <w:noProof/>
        </w:rPr>
        <w:t>Appendix</w:t>
      </w:r>
      <w:r w:rsidRPr="00852868">
        <w:rPr>
          <w:rFonts w:eastAsia="Arial"/>
          <w:noProof/>
          <w:spacing w:val="-15"/>
        </w:rPr>
        <w:t xml:space="preserve"> </w:t>
      </w:r>
      <w:r w:rsidRPr="00852868">
        <w:rPr>
          <w:rFonts w:eastAsia="Arial"/>
          <w:noProof/>
        </w:rPr>
        <w:t>D: Recognition</w:t>
      </w:r>
      <w:r w:rsidRPr="00852868">
        <w:rPr>
          <w:rFonts w:eastAsia="Arial"/>
          <w:noProof/>
          <w:spacing w:val="-18"/>
        </w:rPr>
        <w:t xml:space="preserve"> </w:t>
      </w:r>
      <w:r w:rsidRPr="00852868">
        <w:rPr>
          <w:rFonts w:eastAsia="Arial"/>
          <w:noProof/>
        </w:rPr>
        <w:t>of</w:t>
      </w:r>
      <w:r w:rsidRPr="00852868">
        <w:rPr>
          <w:rFonts w:eastAsia="Arial"/>
          <w:noProof/>
          <w:spacing w:val="-3"/>
        </w:rPr>
        <w:t xml:space="preserve"> </w:t>
      </w:r>
      <w:r w:rsidRPr="00852868">
        <w:rPr>
          <w:rFonts w:eastAsia="Arial"/>
          <w:noProof/>
        </w:rPr>
        <w:t>traditional</w:t>
      </w:r>
      <w:r w:rsidRPr="00852868">
        <w:rPr>
          <w:rFonts w:eastAsia="Arial"/>
          <w:noProof/>
          <w:spacing w:val="-15"/>
        </w:rPr>
        <w:t xml:space="preserve"> </w:t>
      </w:r>
      <w:r w:rsidRPr="00852868">
        <w:rPr>
          <w:rFonts w:eastAsia="Arial"/>
          <w:noProof/>
        </w:rPr>
        <w:t>lands</w:t>
      </w:r>
      <w:r w:rsidRPr="00852868">
        <w:rPr>
          <w:rFonts w:eastAsia="Arial"/>
          <w:noProof/>
          <w:spacing w:val="-8"/>
        </w:rPr>
        <w:t xml:space="preserve"> </w:t>
      </w:r>
      <w:r w:rsidRPr="00852868">
        <w:rPr>
          <w:rFonts w:eastAsia="Arial"/>
          <w:noProof/>
        </w:rPr>
        <w:t>of</w:t>
      </w:r>
      <w:r w:rsidRPr="00852868">
        <w:rPr>
          <w:rFonts w:eastAsia="Arial"/>
          <w:noProof/>
          <w:spacing w:val="-3"/>
        </w:rPr>
        <w:t xml:space="preserve"> </w:t>
      </w:r>
      <w:r w:rsidRPr="00852868">
        <w:rPr>
          <w:rFonts w:eastAsia="Arial"/>
          <w:noProof/>
        </w:rPr>
        <w:t>the First Nations,</w:t>
      </w:r>
      <w:r w:rsidRPr="00852868">
        <w:rPr>
          <w:rFonts w:eastAsia="Arial"/>
          <w:noProof/>
          <w:spacing w:val="-13"/>
        </w:rPr>
        <w:t xml:space="preserve"> </w:t>
      </w:r>
      <w:r w:rsidRPr="00852868">
        <w:rPr>
          <w:rFonts w:eastAsia="Arial"/>
          <w:noProof/>
        </w:rPr>
        <w:t>Inuit,</w:t>
      </w:r>
      <w:r w:rsidRPr="00852868">
        <w:rPr>
          <w:rFonts w:eastAsia="Arial"/>
          <w:noProof/>
          <w:spacing w:val="-8"/>
        </w:rPr>
        <w:t xml:space="preserve"> </w:t>
      </w:r>
      <w:r w:rsidRPr="00852868">
        <w:rPr>
          <w:rFonts w:eastAsia="Arial"/>
          <w:noProof/>
        </w:rPr>
        <w:t>and</w:t>
      </w:r>
      <w:r w:rsidRPr="00852868">
        <w:rPr>
          <w:rFonts w:eastAsia="Arial"/>
          <w:noProof/>
          <w:spacing w:val="-6"/>
        </w:rPr>
        <w:t xml:space="preserve"> </w:t>
      </w:r>
      <w:r w:rsidRPr="00852868">
        <w:rPr>
          <w:rFonts w:eastAsia="Arial"/>
          <w:noProof/>
        </w:rPr>
        <w:t>Métis peoples</w:t>
      </w:r>
      <w:r w:rsidRPr="00852868">
        <w:rPr>
          <w:rFonts w:eastAsia="Arial"/>
          <w:noProof/>
          <w:spacing w:val="-12"/>
        </w:rPr>
        <w:t xml:space="preserve"> </w:t>
      </w:r>
      <w:r w:rsidRPr="00852868">
        <w:rPr>
          <w:rFonts w:eastAsia="Arial"/>
          <w:noProof/>
        </w:rPr>
        <w:t>as the keepers of</w:t>
      </w:r>
      <w:r w:rsidRPr="00852868">
        <w:rPr>
          <w:rFonts w:eastAsia="Arial"/>
          <w:noProof/>
          <w:spacing w:val="-3"/>
        </w:rPr>
        <w:t xml:space="preserve"> </w:t>
      </w:r>
      <w:r w:rsidRPr="00852868">
        <w:rPr>
          <w:rFonts w:eastAsia="Arial"/>
          <w:noProof/>
        </w:rPr>
        <w:t>the land</w:t>
      </w:r>
      <w:r>
        <w:rPr>
          <w:noProof/>
        </w:rPr>
        <w:tab/>
      </w:r>
      <w:r>
        <w:rPr>
          <w:noProof/>
        </w:rPr>
        <w:fldChar w:fldCharType="begin"/>
      </w:r>
      <w:r>
        <w:rPr>
          <w:noProof/>
        </w:rPr>
        <w:instrText xml:space="preserve"> PAGEREF _Toc210993470 \h </w:instrText>
      </w:r>
      <w:r>
        <w:rPr>
          <w:noProof/>
        </w:rPr>
      </w:r>
      <w:r>
        <w:rPr>
          <w:noProof/>
        </w:rPr>
        <w:fldChar w:fldCharType="separate"/>
      </w:r>
      <w:r>
        <w:rPr>
          <w:noProof/>
        </w:rPr>
        <w:t>25</w:t>
      </w:r>
      <w:r>
        <w:rPr>
          <w:noProof/>
        </w:rPr>
        <w:fldChar w:fldCharType="end"/>
      </w:r>
    </w:p>
    <w:p w14:paraId="671698BB" w14:textId="4179DDA1" w:rsidR="003C1943" w:rsidRDefault="00ED2945" w:rsidP="003C1943">
      <w:r>
        <w:fldChar w:fldCharType="end"/>
      </w:r>
    </w:p>
    <w:p w14:paraId="17FC71D8" w14:textId="677315A9" w:rsidR="00723830" w:rsidRDefault="00723830" w:rsidP="003C1943"/>
    <w:p w14:paraId="4512ED1B" w14:textId="021EF031" w:rsidR="007512B3" w:rsidRDefault="007512B3">
      <w:r>
        <w:br w:type="page"/>
      </w:r>
    </w:p>
    <w:p w14:paraId="09A9EF3C" w14:textId="7E0F7E41" w:rsidR="00723830" w:rsidRDefault="00F905D8" w:rsidP="00F905D8">
      <w:pPr>
        <w:pStyle w:val="Heading1"/>
      </w:pPr>
      <w:bookmarkStart w:id="14" w:name="_Toc43469632"/>
      <w:bookmarkStart w:id="15" w:name="_Toc210993451"/>
      <w:r>
        <w:lastRenderedPageBreak/>
        <w:t>Acknowledgements</w:t>
      </w:r>
      <w:bookmarkEnd w:id="14"/>
      <w:bookmarkEnd w:id="15"/>
    </w:p>
    <w:p w14:paraId="129E33CB" w14:textId="100E35E6" w:rsidR="00556053" w:rsidRPr="00D3111F" w:rsidRDefault="00556053" w:rsidP="00556053">
      <w:pPr>
        <w:spacing w:before="7" w:after="0" w:line="240" w:lineRule="auto"/>
        <w:ind w:right="-20"/>
        <w:rPr>
          <w:rFonts w:eastAsia="Arial" w:cs="Arial"/>
          <w:szCs w:val="24"/>
        </w:rPr>
      </w:pPr>
      <w:r w:rsidRPr="00D3111F">
        <w:rPr>
          <w:rFonts w:eastAsia="Arial" w:cs="Arial"/>
          <w:b/>
          <w:bCs/>
          <w:color w:val="231F20"/>
          <w:szCs w:val="24"/>
          <w:highlight w:val="yellow"/>
        </w:rPr>
        <w:t>&lt;Insert instructional designers and contributors&gt;</w:t>
      </w:r>
    </w:p>
    <w:p w14:paraId="311A5841" w14:textId="77777777" w:rsidR="00D1348D" w:rsidRDefault="00D1348D" w:rsidP="00F1791F">
      <w:pPr>
        <w:rPr>
          <w:b/>
          <w:bCs/>
        </w:rPr>
      </w:pPr>
    </w:p>
    <w:p w14:paraId="7305A219" w14:textId="77777777" w:rsidR="00D1348D" w:rsidRDefault="00D1348D" w:rsidP="00F1791F">
      <w:pPr>
        <w:rPr>
          <w:b/>
          <w:bCs/>
        </w:rPr>
      </w:pPr>
    </w:p>
    <w:p w14:paraId="40908E3B" w14:textId="77777777" w:rsidR="00D1348D" w:rsidRDefault="00D1348D" w:rsidP="00F1791F">
      <w:pPr>
        <w:rPr>
          <w:b/>
          <w:bCs/>
        </w:rPr>
      </w:pPr>
    </w:p>
    <w:p w14:paraId="08ADA1EC" w14:textId="77777777" w:rsidR="00D1348D" w:rsidRDefault="00D1348D" w:rsidP="00F1791F">
      <w:pPr>
        <w:rPr>
          <w:b/>
          <w:bCs/>
        </w:rPr>
      </w:pPr>
    </w:p>
    <w:p w14:paraId="3CAEE5E3" w14:textId="77777777" w:rsidR="00D1348D" w:rsidRDefault="00D1348D" w:rsidP="00F1791F">
      <w:pPr>
        <w:rPr>
          <w:b/>
          <w:bCs/>
        </w:rPr>
      </w:pPr>
    </w:p>
    <w:p w14:paraId="0C653851" w14:textId="77777777" w:rsidR="00D1348D" w:rsidRDefault="00D1348D" w:rsidP="00F1791F">
      <w:pPr>
        <w:rPr>
          <w:b/>
          <w:bCs/>
        </w:rPr>
      </w:pPr>
    </w:p>
    <w:p w14:paraId="6298F0C4" w14:textId="77777777" w:rsidR="00D1348D" w:rsidRDefault="00D1348D" w:rsidP="00F1791F">
      <w:pPr>
        <w:rPr>
          <w:b/>
          <w:bCs/>
        </w:rPr>
      </w:pPr>
    </w:p>
    <w:p w14:paraId="251C0EC2" w14:textId="77777777" w:rsidR="00D1348D" w:rsidRDefault="00D1348D" w:rsidP="00F1791F">
      <w:pPr>
        <w:rPr>
          <w:b/>
          <w:bCs/>
        </w:rPr>
      </w:pPr>
    </w:p>
    <w:p w14:paraId="12DDE38C" w14:textId="77777777" w:rsidR="00556053" w:rsidRDefault="00556053" w:rsidP="00F1791F">
      <w:pPr>
        <w:rPr>
          <w:b/>
          <w:bCs/>
        </w:rPr>
      </w:pPr>
    </w:p>
    <w:p w14:paraId="76622A1B" w14:textId="77777777" w:rsidR="00556053" w:rsidRDefault="00556053" w:rsidP="00F1791F">
      <w:pPr>
        <w:rPr>
          <w:b/>
          <w:bCs/>
        </w:rPr>
      </w:pPr>
    </w:p>
    <w:p w14:paraId="397D81E0" w14:textId="77777777" w:rsidR="00556053" w:rsidRDefault="00556053" w:rsidP="00F1791F">
      <w:pPr>
        <w:rPr>
          <w:b/>
          <w:bCs/>
        </w:rPr>
      </w:pPr>
    </w:p>
    <w:p w14:paraId="6902DE81" w14:textId="77777777" w:rsidR="00556053" w:rsidRDefault="00556053" w:rsidP="00F1791F">
      <w:pPr>
        <w:rPr>
          <w:b/>
          <w:bCs/>
        </w:rPr>
      </w:pPr>
    </w:p>
    <w:p w14:paraId="73BE01ED" w14:textId="77777777" w:rsidR="00556053" w:rsidRDefault="00556053" w:rsidP="00F1791F">
      <w:pPr>
        <w:rPr>
          <w:b/>
          <w:bCs/>
        </w:rPr>
      </w:pPr>
    </w:p>
    <w:p w14:paraId="5EE737E0" w14:textId="506A9648" w:rsidR="00734BEB" w:rsidRDefault="00734BEB" w:rsidP="00F1791F">
      <w:pPr>
        <w:rPr>
          <w:b/>
          <w:bCs/>
        </w:rPr>
      </w:pPr>
    </w:p>
    <w:p w14:paraId="06E9E1A9" w14:textId="77777777" w:rsidR="00164C76" w:rsidRDefault="00164C76" w:rsidP="00F1791F">
      <w:pPr>
        <w:rPr>
          <w:b/>
          <w:bCs/>
        </w:rPr>
      </w:pPr>
    </w:p>
    <w:p w14:paraId="623DF558" w14:textId="77777777" w:rsidR="00164C76" w:rsidRDefault="00164C76" w:rsidP="00F1791F">
      <w:pPr>
        <w:rPr>
          <w:b/>
          <w:bCs/>
        </w:rPr>
      </w:pPr>
    </w:p>
    <w:p w14:paraId="3EE917E2" w14:textId="373408AF" w:rsidR="00E829B6" w:rsidRPr="00F1791F" w:rsidRDefault="00E829B6" w:rsidP="00F1791F">
      <w:pPr>
        <w:rPr>
          <w:b/>
          <w:bCs/>
        </w:rPr>
      </w:pPr>
      <w:r w:rsidRPr="00F1791F">
        <w:rPr>
          <w:b/>
          <w:bCs/>
        </w:rPr>
        <w:t>The</w:t>
      </w:r>
      <w:r w:rsidRPr="00F1791F">
        <w:rPr>
          <w:b/>
          <w:bCs/>
          <w:spacing w:val="-4"/>
        </w:rPr>
        <w:t xml:space="preserve"> </w:t>
      </w:r>
      <w:r w:rsidRPr="00F1791F">
        <w:rPr>
          <w:b/>
          <w:bCs/>
        </w:rPr>
        <w:t>Collection,</w:t>
      </w:r>
      <w:r w:rsidRPr="00F1791F">
        <w:rPr>
          <w:b/>
          <w:bCs/>
          <w:spacing w:val="-11"/>
        </w:rPr>
        <w:t xml:space="preserve"> </w:t>
      </w:r>
      <w:r w:rsidRPr="00F1791F">
        <w:rPr>
          <w:b/>
          <w:bCs/>
        </w:rPr>
        <w:t>Use and</w:t>
      </w:r>
      <w:r w:rsidRPr="00F1791F">
        <w:rPr>
          <w:b/>
          <w:bCs/>
          <w:spacing w:val="-4"/>
        </w:rPr>
        <w:t xml:space="preserve"> </w:t>
      </w:r>
      <w:r w:rsidRPr="00F1791F">
        <w:rPr>
          <w:b/>
          <w:bCs/>
        </w:rPr>
        <w:t>Disclosure of</w:t>
      </w:r>
      <w:r w:rsidRPr="00F1791F">
        <w:rPr>
          <w:b/>
          <w:bCs/>
          <w:spacing w:val="-2"/>
        </w:rPr>
        <w:t xml:space="preserve"> </w:t>
      </w:r>
      <w:r w:rsidRPr="00F1791F">
        <w:rPr>
          <w:b/>
          <w:bCs/>
        </w:rPr>
        <w:t>Personal Information</w:t>
      </w:r>
    </w:p>
    <w:p w14:paraId="6EF3A446" w14:textId="0445066F" w:rsidR="00851E42" w:rsidRDefault="00E829B6" w:rsidP="00F1791F">
      <w:r>
        <w:t>The Coaching</w:t>
      </w:r>
      <w:r>
        <w:rPr>
          <w:spacing w:val="-12"/>
        </w:rPr>
        <w:t xml:space="preserve"> </w:t>
      </w:r>
      <w:r>
        <w:t>Association of Canada collects your NCCP</w:t>
      </w:r>
      <w:r>
        <w:rPr>
          <w:spacing w:val="-3"/>
        </w:rPr>
        <w:t xml:space="preserve"> </w:t>
      </w:r>
      <w:r>
        <w:t>qualifications and personal information and shares that</w:t>
      </w:r>
      <w:r>
        <w:rPr>
          <w:spacing w:val="-4"/>
        </w:rPr>
        <w:t xml:space="preserve"> </w:t>
      </w:r>
      <w:r>
        <w:t>with all NCCP</w:t>
      </w:r>
      <w:r>
        <w:rPr>
          <w:spacing w:val="-4"/>
        </w:rPr>
        <w:t xml:space="preserve"> </w:t>
      </w:r>
      <w:r>
        <w:t>partners, according to</w:t>
      </w:r>
      <w:r>
        <w:rPr>
          <w:spacing w:val="-2"/>
        </w:rPr>
        <w:t xml:space="preserve"> </w:t>
      </w:r>
      <w:r>
        <w:t>the privacy policy detailed online at</w:t>
      </w:r>
      <w:r>
        <w:rPr>
          <w:spacing w:val="-2"/>
        </w:rPr>
        <w:t xml:space="preserve"> </w:t>
      </w:r>
      <w:hyperlink r:id="rId22">
        <w:r>
          <w:rPr>
            <w:color w:val="0000FF"/>
            <w:u w:val="single" w:color="0000FF"/>
          </w:rPr>
          <w:t>ww</w:t>
        </w:r>
        <w:r>
          <w:rPr>
            <w:color w:val="0000FF"/>
            <w:spacing w:val="-12"/>
            <w:u w:val="single" w:color="0000FF"/>
          </w:rPr>
          <w:t>w</w:t>
        </w:r>
        <w:r>
          <w:rPr>
            <w:color w:val="0000FF"/>
            <w:u w:val="single" w:color="0000FF"/>
          </w:rPr>
          <w:t>.coach.ca</w:t>
        </w:r>
      </w:hyperlink>
      <w:r>
        <w:t>.</w:t>
      </w:r>
      <w:r>
        <w:rPr>
          <w:spacing w:val="-1"/>
        </w:rPr>
        <w:t xml:space="preserve"> </w:t>
      </w:r>
      <w:r>
        <w:t>By</w:t>
      </w:r>
      <w:r>
        <w:rPr>
          <w:spacing w:val="-3"/>
        </w:rPr>
        <w:t xml:space="preserve"> </w:t>
      </w:r>
      <w:r>
        <w:t>participating in the NCC</w:t>
      </w:r>
      <w:r>
        <w:rPr>
          <w:spacing w:val="-28"/>
        </w:rPr>
        <w:t>P</w:t>
      </w:r>
      <w:r>
        <w:t>,</w:t>
      </w:r>
      <w:r>
        <w:rPr>
          <w:spacing w:val="-2"/>
        </w:rPr>
        <w:t xml:space="preserve"> </w:t>
      </w:r>
      <w:r>
        <w:t>you are consenting to</w:t>
      </w:r>
      <w:r>
        <w:rPr>
          <w:spacing w:val="-2"/>
        </w:rPr>
        <w:t xml:space="preserve"> </w:t>
      </w:r>
      <w:r>
        <w:t>your information being gathered and shared as detailed in the privacy polic</w:t>
      </w:r>
      <w:r>
        <w:rPr>
          <w:spacing w:val="-16"/>
        </w:rPr>
        <w:t>y</w:t>
      </w:r>
      <w:r>
        <w:t>.</w:t>
      </w:r>
      <w:r>
        <w:rPr>
          <w:spacing w:val="-1"/>
        </w:rPr>
        <w:t xml:space="preserve"> </w:t>
      </w:r>
      <w:r>
        <w:t>If</w:t>
      </w:r>
      <w:r>
        <w:rPr>
          <w:spacing w:val="-1"/>
        </w:rPr>
        <w:t xml:space="preserve"> </w:t>
      </w:r>
      <w:r>
        <w:t>you have any questions or would like to</w:t>
      </w:r>
      <w:r>
        <w:rPr>
          <w:spacing w:val="-2"/>
        </w:rPr>
        <w:t xml:space="preserve"> </w:t>
      </w:r>
      <w:r>
        <w:t>abstain from participating in the NCC</w:t>
      </w:r>
      <w:r>
        <w:rPr>
          <w:spacing w:val="-28"/>
        </w:rPr>
        <w:t>P</w:t>
      </w:r>
      <w:r>
        <w:t>,</w:t>
      </w:r>
      <w:r>
        <w:rPr>
          <w:spacing w:val="-2"/>
        </w:rPr>
        <w:t xml:space="preserve"> </w:t>
      </w:r>
      <w:r>
        <w:t xml:space="preserve">please contact </w:t>
      </w:r>
      <w:hyperlink r:id="rId23">
        <w:r>
          <w:rPr>
            <w:color w:val="0000FF"/>
            <w:u w:val="single" w:color="0000FF"/>
          </w:rPr>
          <w:t>coach@coach.ca</w:t>
        </w:r>
      </w:hyperlink>
      <w:r>
        <w:t>.</w:t>
      </w:r>
    </w:p>
    <w:p w14:paraId="00102E2B" w14:textId="603538A3" w:rsidR="00CD418D" w:rsidRDefault="00CD418D" w:rsidP="00CD418D">
      <w:r>
        <w:t xml:space="preserve">This document is copyrighted by the Coaching Association of Canada </w:t>
      </w:r>
      <w:r w:rsidR="00023551">
        <w:t xml:space="preserve">and </w:t>
      </w:r>
      <w:r w:rsidR="001309C3" w:rsidRPr="001309C3">
        <w:rPr>
          <w:highlight w:val="yellow"/>
        </w:rPr>
        <w:t>&lt;NSO&gt;</w:t>
      </w:r>
      <w:r w:rsidR="001309C3">
        <w:t xml:space="preserve"> </w:t>
      </w:r>
      <w:r>
        <w:t>(</w:t>
      </w:r>
      <w:r w:rsidRPr="00F656ED">
        <w:rPr>
          <w:highlight w:val="yellow"/>
        </w:rPr>
        <w:t>&lt;</w:t>
      </w:r>
      <w:r w:rsidRPr="00BD6100">
        <w:rPr>
          <w:highlight w:val="yellow"/>
        </w:rPr>
        <w:t>YEAR</w:t>
      </w:r>
      <w:r w:rsidRPr="00F656ED">
        <w:rPr>
          <w:highlight w:val="yellow"/>
        </w:rPr>
        <w:t>&gt;</w:t>
      </w:r>
      <w:r>
        <w:t xml:space="preserve">) and its licensors. All rights reserved. Printed in Canada. </w:t>
      </w:r>
    </w:p>
    <w:p w14:paraId="07C7C8AB" w14:textId="666175CA" w:rsidR="00CD418D" w:rsidRDefault="00CD418D" w:rsidP="00CD418D">
      <w:r>
        <w:t xml:space="preserve">No part of this publication may be reproduced, stored in a retrieval system, or transmitted, in any form or by any means, without the express written permission of the Coaching Association of Canada. </w:t>
      </w:r>
    </w:p>
    <w:p w14:paraId="62F5AE13" w14:textId="515EA6DB" w:rsidR="00EE7BDA" w:rsidRPr="00EE7BDA" w:rsidRDefault="00CD418D" w:rsidP="00164C76">
      <w:pPr>
        <w:sectPr w:rsidR="00EE7BDA" w:rsidRPr="00EE7BDA" w:rsidSect="00BC4210">
          <w:headerReference w:type="even" r:id="rId24"/>
          <w:headerReference w:type="default" r:id="rId25"/>
          <w:footerReference w:type="even" r:id="rId26"/>
          <w:footerReference w:type="default" r:id="rId27"/>
          <w:pgSz w:w="12240" w:h="15840"/>
          <w:pgMar w:top="1440" w:right="1440" w:bottom="720" w:left="1440" w:header="720" w:footer="720" w:gutter="0"/>
          <w:cols w:space="720"/>
          <w:docGrid w:linePitch="299"/>
        </w:sectPr>
      </w:pPr>
      <w:r>
        <w:t>The National Coaching Certification Program (NCCP) is funded in part by the Government of Canada.</w:t>
      </w:r>
      <w:r w:rsidR="00EE7BDA">
        <w:tab/>
      </w:r>
    </w:p>
    <w:p w14:paraId="0BA1F3B7" w14:textId="2B2A5A58" w:rsidR="0042602A" w:rsidRDefault="0042602A" w:rsidP="00EF547C">
      <w:pPr>
        <w:pStyle w:val="Heading1"/>
        <w:rPr>
          <w:sz w:val="20"/>
          <w:szCs w:val="20"/>
        </w:rPr>
      </w:pPr>
      <w:bookmarkStart w:id="16" w:name="_Toc210993452"/>
      <w:r>
        <w:rPr>
          <w:rFonts w:eastAsia="Arial"/>
        </w:rPr>
        <w:lastRenderedPageBreak/>
        <w:t>Preface</w:t>
      </w:r>
      <w:bookmarkEnd w:id="16"/>
    </w:p>
    <w:p w14:paraId="6EA28304" w14:textId="3A4C25CE" w:rsidR="0042602A" w:rsidRDefault="0042602A" w:rsidP="00EF547C">
      <w:pPr>
        <w:pStyle w:val="Heading2"/>
        <w:rPr>
          <w:sz w:val="28"/>
          <w:szCs w:val="28"/>
        </w:rPr>
      </w:pPr>
      <w:bookmarkStart w:id="17" w:name="_Toc210993453"/>
      <w:r>
        <w:rPr>
          <w:rFonts w:eastAsia="Arial"/>
        </w:rPr>
        <w:t>Who</w:t>
      </w:r>
      <w:r>
        <w:rPr>
          <w:rFonts w:eastAsia="Arial"/>
          <w:spacing w:val="-7"/>
        </w:rPr>
        <w:t xml:space="preserve"> </w:t>
      </w:r>
      <w:r>
        <w:rPr>
          <w:rFonts w:eastAsia="Arial"/>
        </w:rPr>
        <w:t>is</w:t>
      </w:r>
      <w:r>
        <w:rPr>
          <w:rFonts w:eastAsia="Arial"/>
          <w:spacing w:val="-3"/>
        </w:rPr>
        <w:t xml:space="preserve"> </w:t>
      </w:r>
      <w:r>
        <w:rPr>
          <w:rFonts w:eastAsia="Arial"/>
        </w:rPr>
        <w:t>this</w:t>
      </w:r>
      <w:r>
        <w:rPr>
          <w:rFonts w:eastAsia="Arial"/>
          <w:spacing w:val="-6"/>
        </w:rPr>
        <w:t xml:space="preserve"> </w:t>
      </w:r>
      <w:r>
        <w:rPr>
          <w:rFonts w:eastAsia="Arial"/>
        </w:rPr>
        <w:t>document</w:t>
      </w:r>
      <w:r>
        <w:rPr>
          <w:rFonts w:eastAsia="Arial"/>
          <w:spacing w:val="-15"/>
        </w:rPr>
        <w:t xml:space="preserve"> </w:t>
      </w:r>
      <w:r>
        <w:rPr>
          <w:rFonts w:eastAsia="Arial"/>
        </w:rPr>
        <w:t>for?</w:t>
      </w:r>
      <w:bookmarkEnd w:id="17"/>
    </w:p>
    <w:p w14:paraId="07284549" w14:textId="619D7434" w:rsidR="0042602A" w:rsidRDefault="0042602A" w:rsidP="00BC1AAE">
      <w:pPr>
        <w:rPr>
          <w:sz w:val="20"/>
          <w:szCs w:val="20"/>
        </w:rPr>
      </w:pPr>
      <w:r>
        <w:t>This Learning Facilitator Guide (LFG)</w:t>
      </w:r>
      <w:r>
        <w:rPr>
          <w:spacing w:val="-6"/>
        </w:rPr>
        <w:t xml:space="preserve"> </w:t>
      </w:r>
      <w:r>
        <w:t>is for</w:t>
      </w:r>
      <w:r>
        <w:rPr>
          <w:spacing w:val="-3"/>
        </w:rPr>
        <w:t xml:space="preserve"> </w:t>
      </w:r>
      <w:r>
        <w:t>Learning Facilitators responsible for</w:t>
      </w:r>
      <w:r>
        <w:rPr>
          <w:spacing w:val="-3"/>
        </w:rPr>
        <w:t xml:space="preserve"> </w:t>
      </w:r>
      <w:r>
        <w:t xml:space="preserve">delivering </w:t>
      </w:r>
      <w:r w:rsidRPr="00E3625C">
        <w:rPr>
          <w:highlight w:val="yellow"/>
        </w:rPr>
        <w:t>&lt;NSO&gt;</w:t>
      </w:r>
      <w:r>
        <w:t xml:space="preserve">’s </w:t>
      </w:r>
      <w:r w:rsidRPr="00A660E7">
        <w:rPr>
          <w:highlight w:val="yellow"/>
        </w:rPr>
        <w:t>&lt;MODULE NAME&gt;</w:t>
      </w:r>
      <w:r>
        <w:t xml:space="preserve"> module in the National Coaching Certification Program (NCCP).</w:t>
      </w:r>
    </w:p>
    <w:p w14:paraId="48C1355C" w14:textId="0E25576E" w:rsidR="0042602A" w:rsidRDefault="0042602A" w:rsidP="00464AFB">
      <w:pPr>
        <w:pStyle w:val="Heading2"/>
      </w:pPr>
      <w:bookmarkStart w:id="18" w:name="_Toc210993454"/>
      <w:r>
        <w:rPr>
          <w:rFonts w:eastAsia="Arial"/>
        </w:rPr>
        <w:t>What</w:t>
      </w:r>
      <w:r>
        <w:rPr>
          <w:rFonts w:eastAsia="Arial"/>
          <w:spacing w:val="-8"/>
        </w:rPr>
        <w:t xml:space="preserve"> </w:t>
      </w:r>
      <w:r>
        <w:rPr>
          <w:rFonts w:eastAsia="Arial"/>
        </w:rPr>
        <w:t>is</w:t>
      </w:r>
      <w:r>
        <w:rPr>
          <w:rFonts w:eastAsia="Arial"/>
          <w:spacing w:val="-3"/>
        </w:rPr>
        <w:t xml:space="preserve"> </w:t>
      </w:r>
      <w:r>
        <w:rPr>
          <w:rFonts w:eastAsia="Arial"/>
        </w:rPr>
        <w:t>the purpose</w:t>
      </w:r>
      <w:r>
        <w:rPr>
          <w:rFonts w:eastAsia="Arial"/>
          <w:spacing w:val="-13"/>
        </w:rPr>
        <w:t xml:space="preserve"> </w:t>
      </w:r>
      <w:r>
        <w:rPr>
          <w:rFonts w:eastAsia="Arial"/>
        </w:rPr>
        <w:t>of</w:t>
      </w:r>
      <w:r>
        <w:rPr>
          <w:rFonts w:eastAsia="Arial"/>
          <w:spacing w:val="-3"/>
        </w:rPr>
        <w:t xml:space="preserve"> </w:t>
      </w:r>
      <w:r>
        <w:rPr>
          <w:rFonts w:eastAsia="Arial"/>
        </w:rPr>
        <w:t>this</w:t>
      </w:r>
      <w:r>
        <w:rPr>
          <w:rFonts w:eastAsia="Arial"/>
          <w:spacing w:val="-6"/>
        </w:rPr>
        <w:t xml:space="preserve"> </w:t>
      </w:r>
      <w:r>
        <w:rPr>
          <w:rFonts w:eastAsia="Arial"/>
        </w:rPr>
        <w:t>document?</w:t>
      </w:r>
      <w:bookmarkEnd w:id="18"/>
    </w:p>
    <w:p w14:paraId="71F5C80D" w14:textId="5D9F72CD" w:rsidR="0042602A" w:rsidRDefault="0042602A" w:rsidP="00464AFB">
      <w:pPr>
        <w:rPr>
          <w:sz w:val="20"/>
          <w:szCs w:val="20"/>
        </w:rPr>
      </w:pPr>
      <w:r>
        <w:rPr>
          <w:rFonts w:eastAsia="Arial" w:cs="Arial"/>
          <w:color w:val="231F20"/>
        </w:rPr>
        <w:t>The purpose of</w:t>
      </w:r>
      <w:r>
        <w:rPr>
          <w:rFonts w:eastAsia="Arial" w:cs="Arial"/>
          <w:color w:val="231F20"/>
          <w:spacing w:val="-2"/>
        </w:rPr>
        <w:t xml:space="preserve"> </w:t>
      </w:r>
      <w:r>
        <w:rPr>
          <w:rFonts w:eastAsia="Arial" w:cs="Arial"/>
          <w:color w:val="231F20"/>
        </w:rPr>
        <w:t>this guide is to</w:t>
      </w:r>
      <w:r>
        <w:rPr>
          <w:rFonts w:eastAsia="Arial" w:cs="Arial"/>
          <w:color w:val="231F20"/>
          <w:spacing w:val="-2"/>
        </w:rPr>
        <w:t xml:space="preserve"> </w:t>
      </w:r>
      <w:r>
        <w:rPr>
          <w:rFonts w:eastAsia="Arial" w:cs="Arial"/>
          <w:color w:val="231F20"/>
        </w:rPr>
        <w:t>provide Learning Facilitators (LFs) with a step-by-step resource on how to</w:t>
      </w:r>
      <w:r>
        <w:rPr>
          <w:rFonts w:eastAsia="Arial" w:cs="Arial"/>
          <w:color w:val="231F20"/>
          <w:spacing w:val="-2"/>
        </w:rPr>
        <w:t xml:space="preserve"> </w:t>
      </w:r>
      <w:r>
        <w:rPr>
          <w:rFonts w:eastAsia="Arial" w:cs="Arial"/>
          <w:color w:val="231F20"/>
        </w:rPr>
        <w:t>facilitate the training of</w:t>
      </w:r>
      <w:r>
        <w:rPr>
          <w:rFonts w:eastAsia="Arial" w:cs="Arial"/>
          <w:color w:val="231F20"/>
          <w:spacing w:val="-2"/>
        </w:rPr>
        <w:t xml:space="preserve"> </w:t>
      </w:r>
      <w:r>
        <w:rPr>
          <w:rFonts w:eastAsia="Arial" w:cs="Arial"/>
          <w:color w:val="231F20"/>
        </w:rPr>
        <w:t>the NCCP</w:t>
      </w:r>
      <w:r>
        <w:rPr>
          <w:rFonts w:eastAsia="Arial" w:cs="Arial"/>
          <w:color w:val="231F20"/>
          <w:spacing w:val="-4"/>
        </w:rPr>
        <w:t xml:space="preserve"> </w:t>
      </w:r>
      <w:r w:rsidRPr="00A660E7">
        <w:rPr>
          <w:rFonts w:eastAsia="Arial" w:cs="Arial"/>
          <w:color w:val="231F20"/>
          <w:highlight w:val="yellow"/>
        </w:rPr>
        <w:t>&lt;MODULE NAME&gt;</w:t>
      </w:r>
      <w:r>
        <w:rPr>
          <w:rFonts w:eastAsia="Arial" w:cs="Arial"/>
          <w:color w:val="231F20"/>
        </w:rPr>
        <w:t>.</w:t>
      </w:r>
    </w:p>
    <w:p w14:paraId="49C85A56" w14:textId="4270FC0A" w:rsidR="0042602A" w:rsidRDefault="0042602A" w:rsidP="00353150">
      <w:pPr>
        <w:pStyle w:val="Heading2"/>
        <w:rPr>
          <w:sz w:val="24"/>
          <w:szCs w:val="24"/>
        </w:rPr>
      </w:pPr>
      <w:bookmarkStart w:id="19" w:name="_Toc210993455"/>
      <w:r>
        <w:rPr>
          <w:rFonts w:eastAsia="Arial"/>
        </w:rPr>
        <w:t>How</w:t>
      </w:r>
      <w:r>
        <w:rPr>
          <w:rFonts w:eastAsia="Arial"/>
          <w:spacing w:val="-7"/>
        </w:rPr>
        <w:t xml:space="preserve"> </w:t>
      </w:r>
      <w:r>
        <w:rPr>
          <w:rFonts w:eastAsia="Arial"/>
        </w:rPr>
        <w:t>does</w:t>
      </w:r>
      <w:r>
        <w:rPr>
          <w:rFonts w:eastAsia="Arial"/>
          <w:spacing w:val="-7"/>
        </w:rPr>
        <w:t xml:space="preserve"> </w:t>
      </w:r>
      <w:r>
        <w:rPr>
          <w:rFonts w:eastAsia="Arial"/>
        </w:rPr>
        <w:t>this</w:t>
      </w:r>
      <w:r>
        <w:rPr>
          <w:rFonts w:eastAsia="Arial"/>
          <w:spacing w:val="-6"/>
        </w:rPr>
        <w:t xml:space="preserve"> </w:t>
      </w:r>
      <w:r>
        <w:rPr>
          <w:rFonts w:eastAsia="Arial"/>
        </w:rPr>
        <w:t>training</w:t>
      </w:r>
      <w:r>
        <w:rPr>
          <w:rFonts w:eastAsia="Arial"/>
          <w:spacing w:val="-12"/>
        </w:rPr>
        <w:t xml:space="preserve"> </w:t>
      </w:r>
      <w:r>
        <w:rPr>
          <w:rFonts w:eastAsia="Arial"/>
        </w:rPr>
        <w:t>happen?</w:t>
      </w:r>
      <w:bookmarkEnd w:id="19"/>
    </w:p>
    <w:p w14:paraId="442CCAD1" w14:textId="3DC2625D" w:rsidR="0042602A" w:rsidRPr="00353150" w:rsidRDefault="0042602A" w:rsidP="00353150">
      <w:r>
        <w:rPr>
          <w:spacing w:val="-8"/>
        </w:rPr>
        <w:t>T</w:t>
      </w:r>
      <w:r>
        <w:t>raining</w:t>
      </w:r>
      <w:r>
        <w:rPr>
          <w:spacing w:val="-1"/>
        </w:rPr>
        <w:t xml:space="preserve"> </w:t>
      </w:r>
      <w:r>
        <w:t>for</w:t>
      </w:r>
      <w:r>
        <w:rPr>
          <w:spacing w:val="-3"/>
        </w:rPr>
        <w:t xml:space="preserve"> </w:t>
      </w:r>
      <w:r>
        <w:t>the NCCP</w:t>
      </w:r>
      <w:r>
        <w:rPr>
          <w:spacing w:val="-4"/>
        </w:rPr>
        <w:t xml:space="preserve"> </w:t>
      </w:r>
      <w:r w:rsidRPr="00A660E7">
        <w:rPr>
          <w:highlight w:val="yellow"/>
        </w:rPr>
        <w:t>&lt;MODULE NAME&gt;</w:t>
      </w:r>
      <w:r>
        <w:t xml:space="preserve"> is a </w:t>
      </w:r>
      <w:r w:rsidRPr="00E3625C">
        <w:rPr>
          <w:highlight w:val="yellow"/>
        </w:rPr>
        <w:t>&lt;XX-hour/day&gt;</w:t>
      </w:r>
      <w:r>
        <w:t xml:space="preserve"> module that</w:t>
      </w:r>
      <w:r>
        <w:rPr>
          <w:spacing w:val="-4"/>
        </w:rPr>
        <w:t xml:space="preserve"> </w:t>
      </w:r>
      <w:r>
        <w:t xml:space="preserve">covers </w:t>
      </w:r>
      <w:r w:rsidRPr="00E3625C">
        <w:rPr>
          <w:highlight w:val="yellow"/>
        </w:rPr>
        <w:t>XX</w:t>
      </w:r>
      <w:r>
        <w:t xml:space="preserve"> topics:</w:t>
      </w:r>
    </w:p>
    <w:p w14:paraId="573B24E1" w14:textId="21417B21" w:rsidR="0042602A" w:rsidRDefault="0042602A" w:rsidP="00353150">
      <w:pPr>
        <w:pStyle w:val="ListParagraph"/>
        <w:numPr>
          <w:ilvl w:val="0"/>
          <w:numId w:val="2"/>
        </w:numPr>
      </w:pPr>
      <w:r w:rsidRPr="00353150">
        <w:rPr>
          <w:highlight w:val="yellow"/>
        </w:rPr>
        <w:t>&lt;List module topics here&gt;</w:t>
      </w:r>
    </w:p>
    <w:p w14:paraId="681D6E3D" w14:textId="7865068E" w:rsidR="00AC04FA" w:rsidRDefault="00AC04FA" w:rsidP="00353150">
      <w:pPr>
        <w:pStyle w:val="ListParagraph"/>
        <w:numPr>
          <w:ilvl w:val="0"/>
          <w:numId w:val="2"/>
        </w:numPr>
      </w:pPr>
    </w:p>
    <w:p w14:paraId="33D672FD" w14:textId="1195D99E" w:rsidR="00AC04FA" w:rsidRDefault="00AC04FA" w:rsidP="00353150">
      <w:pPr>
        <w:pStyle w:val="ListParagraph"/>
        <w:numPr>
          <w:ilvl w:val="0"/>
          <w:numId w:val="2"/>
        </w:numPr>
      </w:pPr>
    </w:p>
    <w:p w14:paraId="6489FE73" w14:textId="347653C1" w:rsidR="00AC04FA" w:rsidRDefault="00AC04FA" w:rsidP="00353150">
      <w:pPr>
        <w:pStyle w:val="ListParagraph"/>
        <w:numPr>
          <w:ilvl w:val="0"/>
          <w:numId w:val="2"/>
        </w:numPr>
      </w:pPr>
    </w:p>
    <w:p w14:paraId="4ADC7E19" w14:textId="4D4F2FFC" w:rsidR="00AC04FA" w:rsidRDefault="00AC04FA" w:rsidP="00353150">
      <w:pPr>
        <w:pStyle w:val="ListParagraph"/>
        <w:numPr>
          <w:ilvl w:val="0"/>
          <w:numId w:val="2"/>
        </w:numPr>
      </w:pPr>
    </w:p>
    <w:p w14:paraId="66663E25" w14:textId="77777777" w:rsidR="0042602A" w:rsidRDefault="0042602A" w:rsidP="00AC04FA">
      <w:pPr>
        <w:pStyle w:val="Heading2"/>
        <w:rPr>
          <w:rFonts w:eastAsia="Arial"/>
        </w:rPr>
      </w:pPr>
      <w:bookmarkStart w:id="20" w:name="_Toc210993456"/>
      <w:r>
        <w:rPr>
          <w:rFonts w:eastAsia="Arial"/>
        </w:rPr>
        <w:t>How</w:t>
      </w:r>
      <w:r>
        <w:rPr>
          <w:rFonts w:eastAsia="Arial"/>
          <w:spacing w:val="-7"/>
        </w:rPr>
        <w:t xml:space="preserve"> </w:t>
      </w:r>
      <w:r>
        <w:rPr>
          <w:rFonts w:eastAsia="Arial"/>
        </w:rPr>
        <w:t>is</w:t>
      </w:r>
      <w:r>
        <w:rPr>
          <w:rFonts w:eastAsia="Arial"/>
          <w:spacing w:val="-3"/>
        </w:rPr>
        <w:t xml:space="preserve"> </w:t>
      </w:r>
      <w:r>
        <w:rPr>
          <w:rFonts w:eastAsia="Arial"/>
        </w:rPr>
        <w:t>this</w:t>
      </w:r>
      <w:r>
        <w:rPr>
          <w:rFonts w:eastAsia="Arial"/>
          <w:spacing w:val="-6"/>
        </w:rPr>
        <w:t xml:space="preserve"> </w:t>
      </w:r>
      <w:r>
        <w:rPr>
          <w:rFonts w:eastAsia="Arial"/>
        </w:rPr>
        <w:t>document</w:t>
      </w:r>
      <w:r>
        <w:rPr>
          <w:rFonts w:eastAsia="Arial"/>
          <w:spacing w:val="-15"/>
        </w:rPr>
        <w:t xml:space="preserve"> </w:t>
      </w:r>
      <w:r>
        <w:rPr>
          <w:rFonts w:eastAsia="Arial"/>
        </w:rPr>
        <w:t>organized?</w:t>
      </w:r>
      <w:bookmarkEnd w:id="20"/>
    </w:p>
    <w:p w14:paraId="51F8E1FF" w14:textId="77777777" w:rsidR="0042602A" w:rsidRDefault="0042602A" w:rsidP="00AC04FA">
      <w:r>
        <w:t>This document is organized by the workshop</w:t>
      </w:r>
      <w:r>
        <w:rPr>
          <w:spacing w:val="-4"/>
        </w:rPr>
        <w:t>’</w:t>
      </w:r>
      <w:r>
        <w:t xml:space="preserve">s </w:t>
      </w:r>
      <w:r w:rsidRPr="00E3625C">
        <w:rPr>
          <w:highlight w:val="yellow"/>
        </w:rPr>
        <w:t>XX</w:t>
      </w:r>
      <w:r>
        <w:t xml:space="preserve"> topics.</w:t>
      </w:r>
    </w:p>
    <w:p w14:paraId="0CADFAAF" w14:textId="77777777" w:rsidR="0042602A" w:rsidRDefault="0042602A" w:rsidP="00AC04FA">
      <w:r>
        <w:t>Each section contains a multi-page table that</w:t>
      </w:r>
      <w:r>
        <w:rPr>
          <w:spacing w:val="-4"/>
        </w:rPr>
        <w:t xml:space="preserve"> </w:t>
      </w:r>
      <w:r>
        <w:t>sets</w:t>
      </w:r>
      <w:r>
        <w:rPr>
          <w:spacing w:val="-4"/>
        </w:rPr>
        <w:t xml:space="preserve"> </w:t>
      </w:r>
      <w:r>
        <w:t>out the step-by-step way to</w:t>
      </w:r>
      <w:r>
        <w:rPr>
          <w:spacing w:val="-2"/>
        </w:rPr>
        <w:t xml:space="preserve"> </w:t>
      </w:r>
      <w:r>
        <w:t>deliver that section</w:t>
      </w:r>
      <w:r>
        <w:rPr>
          <w:spacing w:val="-4"/>
        </w:rPr>
        <w:t>’</w:t>
      </w:r>
      <w:r>
        <w:t>s learning activities. Each learning activity provides the following information:</w:t>
      </w:r>
    </w:p>
    <w:p w14:paraId="0976B71C" w14:textId="48E38A3D" w:rsidR="0042602A" w:rsidRDefault="0042602A" w:rsidP="00A66956">
      <w:pPr>
        <w:pStyle w:val="ListParagraph"/>
        <w:numPr>
          <w:ilvl w:val="0"/>
          <w:numId w:val="3"/>
        </w:numPr>
        <w:spacing w:after="240" w:line="276" w:lineRule="auto"/>
        <w:contextualSpacing w:val="0"/>
      </w:pPr>
      <w:r w:rsidRPr="00A66956">
        <w:rPr>
          <w:b/>
          <w:bCs/>
        </w:rPr>
        <w:t>Activity title</w:t>
      </w:r>
      <w:r w:rsidRPr="00A66956">
        <w:rPr>
          <w:b/>
          <w:bCs/>
          <w:spacing w:val="-4"/>
        </w:rPr>
        <w:t xml:space="preserve"> </w:t>
      </w:r>
      <w:r w:rsidRPr="00A66956">
        <w:rPr>
          <w:b/>
          <w:bCs/>
        </w:rPr>
        <w:t>and</w:t>
      </w:r>
      <w:r w:rsidRPr="00A66956">
        <w:rPr>
          <w:b/>
          <w:bCs/>
          <w:spacing w:val="-4"/>
        </w:rPr>
        <w:t xml:space="preserve"> </w:t>
      </w:r>
      <w:r w:rsidRPr="00A66956">
        <w:rPr>
          <w:b/>
          <w:bCs/>
        </w:rPr>
        <w:t xml:space="preserve">time </w:t>
      </w:r>
      <w:r>
        <w:t>—</w:t>
      </w:r>
      <w:r w:rsidRPr="00A66956">
        <w:rPr>
          <w:spacing w:val="-4"/>
        </w:rPr>
        <w:t xml:space="preserve"> </w:t>
      </w:r>
      <w:r>
        <w:t>This provides a name and recommended total time for</w:t>
      </w:r>
      <w:r w:rsidRPr="00A66956">
        <w:rPr>
          <w:spacing w:val="-3"/>
        </w:rPr>
        <w:t xml:space="preserve"> </w:t>
      </w:r>
      <w:r>
        <w:t>the activit</w:t>
      </w:r>
      <w:r w:rsidRPr="00A66956">
        <w:rPr>
          <w:spacing w:val="-16"/>
        </w:rPr>
        <w:t>y</w:t>
      </w:r>
      <w:r>
        <w:t>.</w:t>
      </w:r>
    </w:p>
    <w:p w14:paraId="11A84EAC" w14:textId="663B6FA8" w:rsidR="0042602A" w:rsidRDefault="0042602A" w:rsidP="00A66956">
      <w:pPr>
        <w:pStyle w:val="ListParagraph"/>
        <w:numPr>
          <w:ilvl w:val="0"/>
          <w:numId w:val="3"/>
        </w:numPr>
        <w:spacing w:after="240" w:line="276" w:lineRule="auto"/>
        <w:contextualSpacing w:val="0"/>
      </w:pPr>
      <w:r w:rsidRPr="00A66956">
        <w:rPr>
          <w:b/>
          <w:bCs/>
        </w:rPr>
        <w:t xml:space="preserve">Cumulative time </w:t>
      </w:r>
      <w:r>
        <w:t>—</w:t>
      </w:r>
      <w:r w:rsidRPr="00A66956">
        <w:rPr>
          <w:spacing w:val="-4"/>
        </w:rPr>
        <w:t xml:space="preserve"> </w:t>
      </w:r>
      <w:r>
        <w:t>This tool helps you track</w:t>
      </w:r>
      <w:r w:rsidRPr="00A66956">
        <w:rPr>
          <w:spacing w:val="-5"/>
        </w:rPr>
        <w:t xml:space="preserve"> </w:t>
      </w:r>
      <w:r>
        <w:t>how far</w:t>
      </w:r>
      <w:r w:rsidRPr="00A66956">
        <w:rPr>
          <w:spacing w:val="-3"/>
        </w:rPr>
        <w:t xml:space="preserve"> </w:t>
      </w:r>
      <w:r>
        <w:t>you are into the workshop. Make sure to</w:t>
      </w:r>
      <w:r w:rsidRPr="00A66956">
        <w:rPr>
          <w:spacing w:val="-2"/>
        </w:rPr>
        <w:t xml:space="preserve"> </w:t>
      </w:r>
      <w:r>
        <w:t>note the workshop start</w:t>
      </w:r>
      <w:r w:rsidRPr="00A66956">
        <w:rPr>
          <w:spacing w:val="-4"/>
        </w:rPr>
        <w:t xml:space="preserve"> </w:t>
      </w:r>
      <w:r>
        <w:t>time and refer to</w:t>
      </w:r>
      <w:r w:rsidRPr="00A66956">
        <w:rPr>
          <w:spacing w:val="-2"/>
        </w:rPr>
        <w:t xml:space="preserve"> </w:t>
      </w:r>
      <w:r>
        <w:t>the clock to</w:t>
      </w:r>
      <w:r w:rsidRPr="00A66956">
        <w:rPr>
          <w:spacing w:val="-2"/>
        </w:rPr>
        <w:t xml:space="preserve"> </w:t>
      </w:r>
      <w:r>
        <w:t>stay</w:t>
      </w:r>
      <w:r w:rsidRPr="00A66956">
        <w:rPr>
          <w:spacing w:val="-4"/>
        </w:rPr>
        <w:t xml:space="preserve"> </w:t>
      </w:r>
      <w:r>
        <w:t>on schedule.</w:t>
      </w:r>
    </w:p>
    <w:p w14:paraId="0216ABF6" w14:textId="2D354D7F" w:rsidR="0042602A" w:rsidRDefault="0042602A" w:rsidP="006F1D3C">
      <w:pPr>
        <w:pStyle w:val="ListParagraph"/>
        <w:numPr>
          <w:ilvl w:val="0"/>
          <w:numId w:val="3"/>
        </w:numPr>
        <w:spacing w:after="240" w:line="276" w:lineRule="auto"/>
        <w:contextualSpacing w:val="0"/>
      </w:pPr>
      <w:r w:rsidRPr="00A66956">
        <w:rPr>
          <w:b/>
          <w:bCs/>
        </w:rPr>
        <w:t>Instructions</w:t>
      </w:r>
      <w:r w:rsidRPr="00A66956">
        <w:rPr>
          <w:b/>
          <w:bCs/>
          <w:spacing w:val="-13"/>
        </w:rPr>
        <w:t xml:space="preserve"> </w:t>
      </w:r>
      <w:r w:rsidRPr="00A66956">
        <w:rPr>
          <w:b/>
          <w:bCs/>
        </w:rPr>
        <w:t>and</w:t>
      </w:r>
      <w:r w:rsidRPr="00A66956">
        <w:rPr>
          <w:b/>
          <w:bCs/>
          <w:spacing w:val="-4"/>
        </w:rPr>
        <w:t xml:space="preserve"> </w:t>
      </w:r>
      <w:r w:rsidRPr="00A66956">
        <w:rPr>
          <w:b/>
          <w:bCs/>
        </w:rPr>
        <w:t>notes</w:t>
      </w:r>
      <w:r w:rsidRPr="00A66956">
        <w:rPr>
          <w:b/>
          <w:bCs/>
          <w:spacing w:val="-6"/>
        </w:rPr>
        <w:t xml:space="preserve"> </w:t>
      </w:r>
      <w:r>
        <w:t>—</w:t>
      </w:r>
      <w:r w:rsidRPr="00A66956">
        <w:rPr>
          <w:spacing w:val="-4"/>
        </w:rPr>
        <w:t xml:space="preserve"> </w:t>
      </w:r>
      <w:r>
        <w:t>These describe what you should do during the activity and provide additional information on the learning activit</w:t>
      </w:r>
      <w:r w:rsidRPr="00A66956">
        <w:rPr>
          <w:spacing w:val="-16"/>
        </w:rPr>
        <w:t>y</w:t>
      </w:r>
      <w:r>
        <w:t>.</w:t>
      </w:r>
      <w:r w:rsidRPr="00A66956">
        <w:rPr>
          <w:spacing w:val="-1"/>
        </w:rPr>
        <w:t xml:space="preserve"> </w:t>
      </w:r>
      <w:r>
        <w:t>For example, the how and why</w:t>
      </w:r>
      <w:r w:rsidR="006F1D3C">
        <w:t xml:space="preserve"> </w:t>
      </w:r>
      <w:r>
        <w:t>of</w:t>
      </w:r>
      <w:r w:rsidRPr="006F1D3C">
        <w:rPr>
          <w:spacing w:val="-2"/>
        </w:rPr>
        <w:t xml:space="preserve"> </w:t>
      </w:r>
      <w:r>
        <w:t>the activit</w:t>
      </w:r>
      <w:r w:rsidRPr="006F1D3C">
        <w:rPr>
          <w:spacing w:val="-16"/>
        </w:rPr>
        <w:t>y</w:t>
      </w:r>
      <w:r>
        <w:t>,</w:t>
      </w:r>
      <w:r w:rsidRPr="006F1D3C">
        <w:rPr>
          <w:spacing w:val="-1"/>
        </w:rPr>
        <w:t xml:space="preserve"> </w:t>
      </w:r>
      <w:r>
        <w:t>key points on the discoveries that</w:t>
      </w:r>
      <w:r w:rsidRPr="006F1D3C">
        <w:rPr>
          <w:spacing w:val="-4"/>
        </w:rPr>
        <w:t xml:space="preserve"> </w:t>
      </w:r>
      <w:r>
        <w:t>coaches may make during the activit</w:t>
      </w:r>
      <w:r w:rsidRPr="006F1D3C">
        <w:rPr>
          <w:spacing w:val="-16"/>
        </w:rPr>
        <w:t>y</w:t>
      </w:r>
      <w:r>
        <w:t>, and descriptions of</w:t>
      </w:r>
      <w:r w:rsidRPr="006F1D3C">
        <w:rPr>
          <w:spacing w:val="-2"/>
        </w:rPr>
        <w:t xml:space="preserve"> </w:t>
      </w:r>
      <w:r>
        <w:t>what to</w:t>
      </w:r>
      <w:r w:rsidRPr="006F1D3C">
        <w:rPr>
          <w:spacing w:val="-2"/>
        </w:rPr>
        <w:t xml:space="preserve"> </w:t>
      </w:r>
      <w:r>
        <w:t>do and look for</w:t>
      </w:r>
      <w:r w:rsidRPr="006F1D3C">
        <w:rPr>
          <w:spacing w:val="-3"/>
        </w:rPr>
        <w:t xml:space="preserve"> </w:t>
      </w:r>
      <w:r>
        <w:t>during the activit</w:t>
      </w:r>
      <w:r w:rsidRPr="006F1D3C">
        <w:rPr>
          <w:spacing w:val="-16"/>
        </w:rPr>
        <w:t>y</w:t>
      </w:r>
      <w:r>
        <w:t>.</w:t>
      </w:r>
    </w:p>
    <w:p w14:paraId="16C01EED" w14:textId="749D82BC" w:rsidR="0042602A" w:rsidRDefault="0042602A" w:rsidP="00A66956">
      <w:pPr>
        <w:pStyle w:val="ListParagraph"/>
        <w:numPr>
          <w:ilvl w:val="0"/>
          <w:numId w:val="3"/>
        </w:numPr>
        <w:spacing w:after="240" w:line="276" w:lineRule="auto"/>
        <w:contextualSpacing w:val="0"/>
      </w:pPr>
      <w:r w:rsidRPr="00A66956">
        <w:rPr>
          <w:b/>
          <w:bCs/>
        </w:rPr>
        <w:t xml:space="preserve">Resources </w:t>
      </w:r>
      <w:r>
        <w:t xml:space="preserve">— If an activity requires materials, you’ll find them listed in the </w:t>
      </w:r>
      <w:r w:rsidR="007D1A11">
        <w:t>resource’s</w:t>
      </w:r>
      <w:r w:rsidR="00A66956">
        <w:t xml:space="preserve"> </w:t>
      </w:r>
      <w:r>
        <w:t>column.</w:t>
      </w:r>
    </w:p>
    <w:p w14:paraId="28CAC135" w14:textId="77777777" w:rsidR="000926DE" w:rsidRDefault="000926DE" w:rsidP="000926DE">
      <w:pPr>
        <w:spacing w:after="240" w:line="276" w:lineRule="auto"/>
        <w:ind w:left="360"/>
      </w:pPr>
    </w:p>
    <w:p w14:paraId="636F3792" w14:textId="77777777" w:rsidR="0042602A" w:rsidRDefault="0042602A" w:rsidP="00A66956">
      <w:pPr>
        <w:spacing w:after="240" w:line="276" w:lineRule="auto"/>
        <w:sectPr w:rsidR="0042602A" w:rsidSect="00BC4210">
          <w:footerReference w:type="default" r:id="rId28"/>
          <w:pgSz w:w="12240" w:h="15840"/>
          <w:pgMar w:top="1440" w:right="1440" w:bottom="720" w:left="1440" w:header="720" w:footer="720" w:gutter="0"/>
          <w:pgNumType w:start="3"/>
          <w:cols w:space="720"/>
          <w:docGrid w:linePitch="299"/>
        </w:sectPr>
      </w:pPr>
    </w:p>
    <w:p w14:paraId="5A06D45A" w14:textId="77777777" w:rsidR="0042602A" w:rsidRDefault="0042602A" w:rsidP="00A66956">
      <w:pPr>
        <w:pStyle w:val="Heading2"/>
        <w:rPr>
          <w:rFonts w:eastAsia="Arial"/>
        </w:rPr>
      </w:pPr>
      <w:bookmarkStart w:id="21" w:name="_Toc210993457"/>
      <w:r>
        <w:rPr>
          <w:rFonts w:eastAsia="Arial"/>
          <w:spacing w:val="-6"/>
        </w:rPr>
        <w:lastRenderedPageBreak/>
        <w:t>W</w:t>
      </w:r>
      <w:r>
        <w:rPr>
          <w:rFonts w:eastAsia="Arial"/>
        </w:rPr>
        <w:t>orkshop</w:t>
      </w:r>
      <w:r>
        <w:rPr>
          <w:rFonts w:eastAsia="Arial"/>
          <w:spacing w:val="-16"/>
        </w:rPr>
        <w:t xml:space="preserve"> </w:t>
      </w:r>
      <w:r>
        <w:rPr>
          <w:rFonts w:eastAsia="Arial"/>
        </w:rPr>
        <w:t>overview</w:t>
      </w:r>
      <w:bookmarkEnd w:id="21"/>
    </w:p>
    <w:p w14:paraId="42D585C0" w14:textId="4D064A1F" w:rsidR="0042602A" w:rsidRDefault="0042602A" w:rsidP="00A66956">
      <w:r>
        <w:t>This overview is a high-level summary you can use when delivering the workshop.</w:t>
      </w:r>
    </w:p>
    <w:tbl>
      <w:tblPr>
        <w:tblStyle w:val="TableGrid"/>
        <w:tblW w:w="0" w:type="auto"/>
        <w:tblLook w:val="04A0" w:firstRow="1" w:lastRow="0" w:firstColumn="1" w:lastColumn="0" w:noHBand="0" w:noVBand="1"/>
      </w:tblPr>
      <w:tblGrid>
        <w:gridCol w:w="4675"/>
        <w:gridCol w:w="4675"/>
      </w:tblGrid>
      <w:tr w:rsidR="000D37E5" w:rsidRPr="000D37E5" w14:paraId="53448BF4" w14:textId="77777777" w:rsidTr="00F84502">
        <w:trPr>
          <w:trHeight w:val="360"/>
        </w:trPr>
        <w:tc>
          <w:tcPr>
            <w:tcW w:w="4675" w:type="dxa"/>
            <w:shd w:val="clear" w:color="auto" w:fill="49545A"/>
            <w:vAlign w:val="center"/>
          </w:tcPr>
          <w:p w14:paraId="119D2C51" w14:textId="59031E67" w:rsidR="00A7550B" w:rsidRPr="000D37E5" w:rsidRDefault="00AE54EF" w:rsidP="00F84502">
            <w:pPr>
              <w:rPr>
                <w:b/>
                <w:bCs/>
                <w:color w:val="FFFFFF" w:themeColor="background1"/>
              </w:rPr>
            </w:pPr>
            <w:r w:rsidRPr="000D37E5">
              <w:rPr>
                <w:b/>
                <w:bCs/>
                <w:color w:val="FFFFFF" w:themeColor="background1"/>
              </w:rPr>
              <w:t xml:space="preserve">Learning </w:t>
            </w:r>
            <w:r w:rsidR="00B10314" w:rsidRPr="000D37E5">
              <w:rPr>
                <w:b/>
                <w:bCs/>
                <w:color w:val="FFFFFF" w:themeColor="background1"/>
              </w:rPr>
              <w:t>activities</w:t>
            </w:r>
          </w:p>
        </w:tc>
        <w:tc>
          <w:tcPr>
            <w:tcW w:w="4675" w:type="dxa"/>
            <w:shd w:val="clear" w:color="auto" w:fill="49545A"/>
            <w:vAlign w:val="center"/>
          </w:tcPr>
          <w:p w14:paraId="55B9C843" w14:textId="3AA889B7" w:rsidR="00A7550B" w:rsidRPr="000D37E5" w:rsidRDefault="00B10314" w:rsidP="00F84502">
            <w:pPr>
              <w:rPr>
                <w:b/>
                <w:bCs/>
                <w:color w:val="FFFFFF" w:themeColor="background1"/>
              </w:rPr>
            </w:pPr>
            <w:r w:rsidRPr="000D37E5">
              <w:rPr>
                <w:b/>
                <w:bCs/>
                <w:color w:val="FFFFFF" w:themeColor="background1"/>
              </w:rPr>
              <w:t>Time</w:t>
            </w:r>
          </w:p>
        </w:tc>
      </w:tr>
      <w:tr w:rsidR="0058660C" w:rsidRPr="0058660C" w14:paraId="2C0CF7E4" w14:textId="77777777" w:rsidTr="00F84502">
        <w:trPr>
          <w:trHeight w:val="360"/>
        </w:trPr>
        <w:tc>
          <w:tcPr>
            <w:tcW w:w="4675" w:type="dxa"/>
            <w:shd w:val="clear" w:color="auto" w:fill="D1D3D4"/>
            <w:vAlign w:val="center"/>
          </w:tcPr>
          <w:p w14:paraId="07B9F2C6" w14:textId="79C21F0D" w:rsidR="0058660C" w:rsidRPr="0058660C" w:rsidRDefault="0058660C" w:rsidP="00F84502">
            <w:pPr>
              <w:rPr>
                <w:b/>
                <w:bCs/>
              </w:rPr>
            </w:pPr>
            <w:r w:rsidRPr="0058660C">
              <w:rPr>
                <w:rFonts w:eastAsia="Arial"/>
                <w:b/>
                <w:bCs/>
                <w:color w:val="231F20"/>
              </w:rPr>
              <w:t>Section 1:</w:t>
            </w:r>
            <w:r w:rsidRPr="0058660C">
              <w:rPr>
                <w:rFonts w:eastAsia="Arial"/>
                <w:b/>
                <w:bCs/>
                <w:color w:val="231F20"/>
                <w:spacing w:val="-2"/>
              </w:rPr>
              <w:t xml:space="preserve"> </w:t>
            </w:r>
            <w:r w:rsidRPr="0058660C">
              <w:rPr>
                <w:rFonts w:eastAsia="Arial"/>
                <w:b/>
                <w:bCs/>
                <w:color w:val="231F20"/>
              </w:rPr>
              <w:t>Introduction</w:t>
            </w:r>
          </w:p>
        </w:tc>
        <w:tc>
          <w:tcPr>
            <w:tcW w:w="4675" w:type="dxa"/>
            <w:shd w:val="clear" w:color="auto" w:fill="D1D3D4"/>
            <w:vAlign w:val="center"/>
          </w:tcPr>
          <w:p w14:paraId="03A35553" w14:textId="272E4117" w:rsidR="0058660C" w:rsidRPr="0058660C" w:rsidRDefault="0058660C" w:rsidP="00F84502">
            <w:pPr>
              <w:rPr>
                <w:b/>
                <w:bCs/>
              </w:rPr>
            </w:pPr>
            <w:r w:rsidRPr="0058660C">
              <w:rPr>
                <w:rFonts w:eastAsia="Arial"/>
                <w:b/>
                <w:bCs/>
                <w:color w:val="231F20"/>
              </w:rPr>
              <w:t>Section time:</w:t>
            </w:r>
            <w:r w:rsidRPr="0058660C">
              <w:rPr>
                <w:rFonts w:eastAsia="Arial"/>
                <w:b/>
                <w:bCs/>
                <w:color w:val="231F20"/>
                <w:spacing w:val="-5"/>
              </w:rPr>
              <w:t xml:space="preserve"> </w:t>
            </w:r>
            <w:r w:rsidRPr="0058660C">
              <w:rPr>
                <w:rFonts w:eastAsia="Arial"/>
                <w:b/>
                <w:bCs/>
                <w:color w:val="231F20"/>
              </w:rPr>
              <w:t>10</w:t>
            </w:r>
            <w:r w:rsidRPr="0058660C">
              <w:rPr>
                <w:rFonts w:eastAsia="Arial"/>
                <w:b/>
                <w:bCs/>
                <w:color w:val="231F20"/>
                <w:spacing w:val="-6"/>
              </w:rPr>
              <w:t xml:space="preserve"> </w:t>
            </w:r>
            <w:r w:rsidRPr="0058660C">
              <w:rPr>
                <w:rFonts w:eastAsia="Arial"/>
                <w:b/>
                <w:bCs/>
                <w:color w:val="231F20"/>
              </w:rPr>
              <w:t>minutes</w:t>
            </w:r>
          </w:p>
        </w:tc>
      </w:tr>
      <w:tr w:rsidR="0058660C" w:rsidRPr="0058660C" w14:paraId="0A11D847" w14:textId="77777777" w:rsidTr="00F84502">
        <w:trPr>
          <w:trHeight w:val="360"/>
        </w:trPr>
        <w:tc>
          <w:tcPr>
            <w:tcW w:w="4675" w:type="dxa"/>
            <w:vAlign w:val="center"/>
          </w:tcPr>
          <w:p w14:paraId="088EBC26" w14:textId="68A8E345" w:rsidR="0058660C" w:rsidRPr="0058660C" w:rsidRDefault="0058660C" w:rsidP="00F84502">
            <w:r w:rsidRPr="0058660C">
              <w:rPr>
                <w:rFonts w:eastAsia="Arial"/>
                <w:color w:val="231F20"/>
              </w:rPr>
              <w:t>1.</w:t>
            </w:r>
            <w:r w:rsidRPr="0058660C">
              <w:rPr>
                <w:rFonts w:eastAsia="Arial"/>
                <w:color w:val="231F20"/>
                <w:spacing w:val="59"/>
              </w:rPr>
              <w:t xml:space="preserve"> </w:t>
            </w:r>
            <w:r w:rsidRPr="0058660C">
              <w:rPr>
                <w:rFonts w:eastAsia="Arial"/>
                <w:color w:val="231F20"/>
              </w:rPr>
              <w:t>Introduction, plenary presentation</w:t>
            </w:r>
          </w:p>
        </w:tc>
        <w:tc>
          <w:tcPr>
            <w:tcW w:w="4675" w:type="dxa"/>
            <w:vAlign w:val="center"/>
          </w:tcPr>
          <w:p w14:paraId="66D4BADF" w14:textId="42BB7EAA" w:rsidR="0058660C" w:rsidRPr="0058660C" w:rsidRDefault="0058660C" w:rsidP="00F84502">
            <w:r w:rsidRPr="0058660C">
              <w:rPr>
                <w:rFonts w:eastAsia="Arial"/>
                <w:color w:val="231F20"/>
              </w:rPr>
              <w:t>10</w:t>
            </w:r>
            <w:r w:rsidRPr="0058660C">
              <w:rPr>
                <w:rFonts w:eastAsia="Arial"/>
                <w:color w:val="231F20"/>
                <w:spacing w:val="-6"/>
              </w:rPr>
              <w:t xml:space="preserve"> </w:t>
            </w:r>
            <w:r w:rsidRPr="0058660C">
              <w:rPr>
                <w:rFonts w:eastAsia="Arial"/>
                <w:color w:val="231F20"/>
              </w:rPr>
              <w:t>minutes</w:t>
            </w:r>
          </w:p>
        </w:tc>
      </w:tr>
      <w:tr w:rsidR="0058660C" w:rsidRPr="000D37E5" w14:paraId="04B8B1B7" w14:textId="77777777" w:rsidTr="00F84502">
        <w:trPr>
          <w:trHeight w:val="360"/>
        </w:trPr>
        <w:tc>
          <w:tcPr>
            <w:tcW w:w="4675" w:type="dxa"/>
            <w:shd w:val="clear" w:color="auto" w:fill="D1D3D4"/>
            <w:vAlign w:val="center"/>
          </w:tcPr>
          <w:p w14:paraId="69A2D868" w14:textId="2DF71F71" w:rsidR="0058660C" w:rsidRPr="000D37E5" w:rsidRDefault="0058660C" w:rsidP="00F84502">
            <w:pPr>
              <w:rPr>
                <w:b/>
                <w:bCs/>
              </w:rPr>
            </w:pPr>
            <w:r w:rsidRPr="000D37E5">
              <w:rPr>
                <w:rFonts w:eastAsia="Arial"/>
                <w:b/>
                <w:bCs/>
                <w:color w:val="231F20"/>
              </w:rPr>
              <w:t>Section 2:</w:t>
            </w:r>
            <w:r w:rsidRPr="000D37E5">
              <w:rPr>
                <w:rFonts w:eastAsia="Arial"/>
                <w:b/>
                <w:bCs/>
                <w:color w:val="231F20"/>
                <w:spacing w:val="-2"/>
              </w:rPr>
              <w:t xml:space="preserve"> </w:t>
            </w:r>
          </w:p>
        </w:tc>
        <w:tc>
          <w:tcPr>
            <w:tcW w:w="4675" w:type="dxa"/>
            <w:shd w:val="clear" w:color="auto" w:fill="D1D3D4"/>
            <w:vAlign w:val="center"/>
          </w:tcPr>
          <w:p w14:paraId="27550BF6" w14:textId="7C7E0A2A" w:rsidR="0058660C" w:rsidRPr="000D37E5" w:rsidRDefault="0058660C" w:rsidP="00F84502">
            <w:pPr>
              <w:rPr>
                <w:b/>
                <w:bCs/>
              </w:rPr>
            </w:pPr>
            <w:r w:rsidRPr="000D37E5">
              <w:rPr>
                <w:rFonts w:eastAsia="Arial"/>
                <w:b/>
                <w:bCs/>
                <w:color w:val="231F20"/>
              </w:rPr>
              <w:t>Section time:</w:t>
            </w:r>
            <w:r w:rsidRPr="000D37E5">
              <w:rPr>
                <w:rFonts w:eastAsia="Arial"/>
                <w:b/>
                <w:bCs/>
                <w:color w:val="231F20"/>
                <w:spacing w:val="-5"/>
              </w:rPr>
              <w:t xml:space="preserve"> </w:t>
            </w:r>
            <w:r w:rsidRPr="000D37E5">
              <w:rPr>
                <w:rFonts w:eastAsia="Arial"/>
                <w:b/>
                <w:bCs/>
                <w:color w:val="231F20"/>
              </w:rPr>
              <w:t>XX</w:t>
            </w:r>
            <w:r w:rsidRPr="000D37E5">
              <w:rPr>
                <w:rFonts w:eastAsia="Arial"/>
                <w:b/>
                <w:bCs/>
                <w:color w:val="231F20"/>
                <w:spacing w:val="-6"/>
              </w:rPr>
              <w:t xml:space="preserve"> </w:t>
            </w:r>
            <w:r w:rsidRPr="000D37E5">
              <w:rPr>
                <w:rFonts w:eastAsia="Arial"/>
                <w:b/>
                <w:bCs/>
                <w:color w:val="231F20"/>
              </w:rPr>
              <w:t>minutes</w:t>
            </w:r>
          </w:p>
        </w:tc>
      </w:tr>
      <w:tr w:rsidR="0058660C" w:rsidRPr="0058660C" w14:paraId="1FEE6679" w14:textId="77777777" w:rsidTr="00F84502">
        <w:trPr>
          <w:trHeight w:val="360"/>
        </w:trPr>
        <w:tc>
          <w:tcPr>
            <w:tcW w:w="4675" w:type="dxa"/>
            <w:vAlign w:val="center"/>
          </w:tcPr>
          <w:p w14:paraId="3C8668B0" w14:textId="0A58DE7A" w:rsidR="0058660C" w:rsidRPr="0058660C" w:rsidRDefault="0058660C" w:rsidP="00F84502">
            <w:r w:rsidRPr="0058660C">
              <w:rPr>
                <w:rFonts w:eastAsia="Arial"/>
                <w:color w:val="231F20"/>
              </w:rPr>
              <w:t>1.</w:t>
            </w:r>
            <w:r w:rsidRPr="0058660C">
              <w:rPr>
                <w:rFonts w:eastAsia="Arial"/>
                <w:color w:val="231F20"/>
                <w:spacing w:val="59"/>
              </w:rPr>
              <w:t xml:space="preserve"> </w:t>
            </w:r>
          </w:p>
        </w:tc>
        <w:tc>
          <w:tcPr>
            <w:tcW w:w="4675" w:type="dxa"/>
            <w:vAlign w:val="center"/>
          </w:tcPr>
          <w:p w14:paraId="0B6AEC0D" w14:textId="0E5BB37C" w:rsidR="0058660C" w:rsidRPr="0058660C" w:rsidRDefault="0058660C" w:rsidP="00F84502">
            <w:r w:rsidRPr="0058660C">
              <w:rPr>
                <w:rFonts w:eastAsia="Arial"/>
                <w:color w:val="231F20"/>
              </w:rPr>
              <w:t>XX minutes</w:t>
            </w:r>
          </w:p>
        </w:tc>
      </w:tr>
      <w:tr w:rsidR="0058660C" w:rsidRPr="0058660C" w14:paraId="4293DA27" w14:textId="77777777" w:rsidTr="00F84502">
        <w:trPr>
          <w:trHeight w:val="360"/>
        </w:trPr>
        <w:tc>
          <w:tcPr>
            <w:tcW w:w="4675" w:type="dxa"/>
            <w:vAlign w:val="center"/>
          </w:tcPr>
          <w:p w14:paraId="17DDE8D5" w14:textId="6F014242" w:rsidR="0058660C" w:rsidRPr="0058660C" w:rsidRDefault="0058660C" w:rsidP="00F84502">
            <w:r w:rsidRPr="0058660C">
              <w:rPr>
                <w:rFonts w:eastAsia="Arial"/>
                <w:color w:val="231F20"/>
              </w:rPr>
              <w:t>2.</w:t>
            </w:r>
            <w:r w:rsidRPr="0058660C">
              <w:rPr>
                <w:rFonts w:eastAsia="Arial"/>
                <w:color w:val="231F20"/>
                <w:spacing w:val="59"/>
              </w:rPr>
              <w:t xml:space="preserve"> </w:t>
            </w:r>
          </w:p>
        </w:tc>
        <w:tc>
          <w:tcPr>
            <w:tcW w:w="4675" w:type="dxa"/>
            <w:vAlign w:val="center"/>
          </w:tcPr>
          <w:p w14:paraId="3739E1AF" w14:textId="1E57D03F" w:rsidR="0058660C" w:rsidRPr="0058660C" w:rsidRDefault="0058660C" w:rsidP="00F84502">
            <w:r w:rsidRPr="0058660C">
              <w:rPr>
                <w:rFonts w:eastAsia="Arial"/>
                <w:color w:val="231F20"/>
              </w:rPr>
              <w:t>XX</w:t>
            </w:r>
            <w:r w:rsidRPr="0058660C">
              <w:rPr>
                <w:rFonts w:eastAsia="Arial"/>
                <w:color w:val="231F20"/>
                <w:spacing w:val="-6"/>
              </w:rPr>
              <w:t xml:space="preserve"> </w:t>
            </w:r>
            <w:r w:rsidRPr="0058660C">
              <w:rPr>
                <w:rFonts w:eastAsia="Arial"/>
                <w:color w:val="231F20"/>
              </w:rPr>
              <w:t>minutes</w:t>
            </w:r>
          </w:p>
        </w:tc>
      </w:tr>
      <w:tr w:rsidR="0058660C" w:rsidRPr="0058660C" w14:paraId="38E5B6FE" w14:textId="77777777" w:rsidTr="00F84502">
        <w:trPr>
          <w:trHeight w:val="360"/>
        </w:trPr>
        <w:tc>
          <w:tcPr>
            <w:tcW w:w="4675" w:type="dxa"/>
            <w:vAlign w:val="center"/>
          </w:tcPr>
          <w:p w14:paraId="12EEDC5B" w14:textId="29DCB484" w:rsidR="0058660C" w:rsidRPr="0058660C" w:rsidRDefault="0058660C" w:rsidP="00F84502">
            <w:r w:rsidRPr="0058660C">
              <w:rPr>
                <w:rFonts w:eastAsia="Arial"/>
                <w:color w:val="231F20"/>
              </w:rPr>
              <w:t>3.</w:t>
            </w:r>
            <w:r w:rsidRPr="0058660C">
              <w:rPr>
                <w:rFonts w:eastAsia="Arial"/>
                <w:color w:val="231F20"/>
                <w:spacing w:val="59"/>
              </w:rPr>
              <w:t xml:space="preserve"> </w:t>
            </w:r>
          </w:p>
        </w:tc>
        <w:tc>
          <w:tcPr>
            <w:tcW w:w="4675" w:type="dxa"/>
            <w:vAlign w:val="center"/>
          </w:tcPr>
          <w:p w14:paraId="70885304" w14:textId="1305E534" w:rsidR="0058660C" w:rsidRPr="0058660C" w:rsidRDefault="0058660C" w:rsidP="00F84502">
            <w:r w:rsidRPr="0058660C">
              <w:rPr>
                <w:rFonts w:eastAsia="Arial"/>
                <w:color w:val="231F20"/>
              </w:rPr>
              <w:t>XX minutes</w:t>
            </w:r>
          </w:p>
        </w:tc>
      </w:tr>
      <w:tr w:rsidR="0058660C" w:rsidRPr="000D37E5" w14:paraId="6F74A857" w14:textId="77777777" w:rsidTr="00F84502">
        <w:trPr>
          <w:trHeight w:val="360"/>
        </w:trPr>
        <w:tc>
          <w:tcPr>
            <w:tcW w:w="4675" w:type="dxa"/>
            <w:shd w:val="clear" w:color="auto" w:fill="D1D3D4"/>
            <w:vAlign w:val="center"/>
          </w:tcPr>
          <w:p w14:paraId="4EBDA881" w14:textId="6436A6AC" w:rsidR="0058660C" w:rsidRPr="000D37E5" w:rsidRDefault="0058660C" w:rsidP="00F84502">
            <w:pPr>
              <w:rPr>
                <w:b/>
                <w:bCs/>
              </w:rPr>
            </w:pPr>
            <w:r w:rsidRPr="000D37E5">
              <w:rPr>
                <w:rFonts w:eastAsia="Arial"/>
                <w:b/>
                <w:bCs/>
                <w:color w:val="231F20"/>
              </w:rPr>
              <w:t>Section 3:</w:t>
            </w:r>
            <w:r w:rsidRPr="000D37E5">
              <w:rPr>
                <w:rFonts w:eastAsia="Arial"/>
                <w:b/>
                <w:bCs/>
                <w:color w:val="231F20"/>
                <w:spacing w:val="-2"/>
              </w:rPr>
              <w:t xml:space="preserve"> </w:t>
            </w:r>
          </w:p>
        </w:tc>
        <w:tc>
          <w:tcPr>
            <w:tcW w:w="4675" w:type="dxa"/>
            <w:shd w:val="clear" w:color="auto" w:fill="D1D3D4"/>
            <w:vAlign w:val="center"/>
          </w:tcPr>
          <w:p w14:paraId="5CF649A8" w14:textId="1FA509D3" w:rsidR="0058660C" w:rsidRPr="000D37E5" w:rsidRDefault="0058660C" w:rsidP="00F84502">
            <w:pPr>
              <w:rPr>
                <w:b/>
                <w:bCs/>
              </w:rPr>
            </w:pPr>
            <w:r w:rsidRPr="000D37E5">
              <w:rPr>
                <w:rFonts w:eastAsia="Arial"/>
                <w:b/>
                <w:bCs/>
                <w:color w:val="231F20"/>
              </w:rPr>
              <w:t>Section time:</w:t>
            </w:r>
            <w:r w:rsidRPr="000D37E5">
              <w:rPr>
                <w:rFonts w:eastAsia="Arial"/>
                <w:b/>
                <w:bCs/>
                <w:color w:val="231F20"/>
                <w:spacing w:val="-5"/>
              </w:rPr>
              <w:t xml:space="preserve"> </w:t>
            </w:r>
            <w:r w:rsidRPr="000D37E5">
              <w:rPr>
                <w:rFonts w:eastAsia="Arial"/>
                <w:b/>
                <w:bCs/>
                <w:color w:val="231F20"/>
              </w:rPr>
              <w:t>XX</w:t>
            </w:r>
            <w:r w:rsidRPr="000D37E5">
              <w:rPr>
                <w:rFonts w:eastAsia="Arial"/>
                <w:b/>
                <w:bCs/>
                <w:color w:val="231F20"/>
                <w:spacing w:val="-6"/>
              </w:rPr>
              <w:t xml:space="preserve"> </w:t>
            </w:r>
            <w:r w:rsidRPr="000D37E5">
              <w:rPr>
                <w:rFonts w:eastAsia="Arial"/>
                <w:b/>
                <w:bCs/>
                <w:color w:val="231F20"/>
              </w:rPr>
              <w:t>minutes</w:t>
            </w:r>
          </w:p>
        </w:tc>
      </w:tr>
      <w:tr w:rsidR="0058660C" w:rsidRPr="0058660C" w14:paraId="51EF274E" w14:textId="77777777" w:rsidTr="00F84502">
        <w:trPr>
          <w:trHeight w:val="360"/>
        </w:trPr>
        <w:tc>
          <w:tcPr>
            <w:tcW w:w="4675" w:type="dxa"/>
            <w:vAlign w:val="center"/>
          </w:tcPr>
          <w:p w14:paraId="32D3FBC0" w14:textId="1976A85D" w:rsidR="0058660C" w:rsidRPr="0058660C" w:rsidRDefault="0058660C" w:rsidP="00F84502">
            <w:r w:rsidRPr="0058660C">
              <w:rPr>
                <w:rFonts w:eastAsia="Arial"/>
                <w:color w:val="231F20"/>
              </w:rPr>
              <w:t>1.</w:t>
            </w:r>
            <w:r w:rsidRPr="0058660C">
              <w:rPr>
                <w:rFonts w:eastAsia="Arial"/>
                <w:color w:val="231F20"/>
                <w:spacing w:val="59"/>
              </w:rPr>
              <w:t xml:space="preserve"> </w:t>
            </w:r>
          </w:p>
        </w:tc>
        <w:tc>
          <w:tcPr>
            <w:tcW w:w="4675" w:type="dxa"/>
            <w:vAlign w:val="center"/>
          </w:tcPr>
          <w:p w14:paraId="096DBCC2" w14:textId="7825C0E9" w:rsidR="0058660C" w:rsidRPr="0058660C" w:rsidRDefault="0058660C" w:rsidP="00F84502">
            <w:r w:rsidRPr="0058660C">
              <w:rPr>
                <w:rFonts w:eastAsia="Arial"/>
                <w:color w:val="231F20"/>
              </w:rPr>
              <w:t>XX</w:t>
            </w:r>
            <w:r w:rsidRPr="0058660C">
              <w:rPr>
                <w:rFonts w:eastAsia="Arial"/>
                <w:color w:val="231F20"/>
                <w:spacing w:val="-6"/>
              </w:rPr>
              <w:t xml:space="preserve"> </w:t>
            </w:r>
            <w:r w:rsidRPr="0058660C">
              <w:rPr>
                <w:rFonts w:eastAsia="Arial"/>
                <w:color w:val="231F20"/>
              </w:rPr>
              <w:t>minutes</w:t>
            </w:r>
          </w:p>
        </w:tc>
      </w:tr>
      <w:tr w:rsidR="0058660C" w:rsidRPr="0058660C" w14:paraId="0A8F403C" w14:textId="77777777" w:rsidTr="00F84502">
        <w:trPr>
          <w:trHeight w:val="360"/>
        </w:trPr>
        <w:tc>
          <w:tcPr>
            <w:tcW w:w="4675" w:type="dxa"/>
            <w:vAlign w:val="center"/>
          </w:tcPr>
          <w:p w14:paraId="1DF07F28" w14:textId="5B66B5A3" w:rsidR="0058660C" w:rsidRPr="0058660C" w:rsidRDefault="0058660C" w:rsidP="00F84502">
            <w:r w:rsidRPr="0058660C">
              <w:rPr>
                <w:rFonts w:eastAsia="Arial"/>
                <w:color w:val="231F20"/>
              </w:rPr>
              <w:t>2.</w:t>
            </w:r>
            <w:r w:rsidRPr="0058660C">
              <w:rPr>
                <w:rFonts w:eastAsia="Arial"/>
                <w:color w:val="231F20"/>
                <w:spacing w:val="59"/>
              </w:rPr>
              <w:t xml:space="preserve"> </w:t>
            </w:r>
          </w:p>
        </w:tc>
        <w:tc>
          <w:tcPr>
            <w:tcW w:w="4675" w:type="dxa"/>
            <w:vAlign w:val="center"/>
          </w:tcPr>
          <w:p w14:paraId="2E4AE711" w14:textId="0E5305F6" w:rsidR="0058660C" w:rsidRPr="0058660C" w:rsidRDefault="0058660C" w:rsidP="00F84502">
            <w:r w:rsidRPr="0058660C">
              <w:rPr>
                <w:rFonts w:eastAsia="Arial"/>
                <w:color w:val="231F20"/>
              </w:rPr>
              <w:t>XX</w:t>
            </w:r>
            <w:r w:rsidRPr="0058660C">
              <w:rPr>
                <w:rFonts w:eastAsia="Arial"/>
                <w:color w:val="231F20"/>
                <w:spacing w:val="-6"/>
              </w:rPr>
              <w:t xml:space="preserve"> </w:t>
            </w:r>
            <w:r w:rsidRPr="0058660C">
              <w:rPr>
                <w:rFonts w:eastAsia="Arial"/>
                <w:color w:val="231F20"/>
              </w:rPr>
              <w:t>minutes</w:t>
            </w:r>
          </w:p>
        </w:tc>
      </w:tr>
      <w:tr w:rsidR="0058660C" w:rsidRPr="000D37E5" w14:paraId="1EC65AAB" w14:textId="77777777" w:rsidTr="00F84502">
        <w:trPr>
          <w:trHeight w:val="360"/>
        </w:trPr>
        <w:tc>
          <w:tcPr>
            <w:tcW w:w="4675" w:type="dxa"/>
            <w:shd w:val="clear" w:color="auto" w:fill="D1D3D4"/>
            <w:vAlign w:val="center"/>
          </w:tcPr>
          <w:p w14:paraId="15CAC343" w14:textId="22185662" w:rsidR="0058660C" w:rsidRPr="000D37E5" w:rsidRDefault="0058660C" w:rsidP="00F84502">
            <w:pPr>
              <w:rPr>
                <w:b/>
                <w:bCs/>
              </w:rPr>
            </w:pPr>
            <w:r w:rsidRPr="000D37E5">
              <w:rPr>
                <w:rFonts w:eastAsia="Arial"/>
                <w:b/>
                <w:bCs/>
                <w:color w:val="231F20"/>
              </w:rPr>
              <w:t>Section 4:</w:t>
            </w:r>
            <w:r w:rsidRPr="000D37E5">
              <w:rPr>
                <w:rFonts w:eastAsia="Arial"/>
                <w:b/>
                <w:bCs/>
                <w:color w:val="231F20"/>
                <w:spacing w:val="-6"/>
              </w:rPr>
              <w:t xml:space="preserve"> </w:t>
            </w:r>
          </w:p>
        </w:tc>
        <w:tc>
          <w:tcPr>
            <w:tcW w:w="4675" w:type="dxa"/>
            <w:shd w:val="clear" w:color="auto" w:fill="D1D3D4"/>
            <w:vAlign w:val="center"/>
          </w:tcPr>
          <w:p w14:paraId="1EB19C50" w14:textId="1AB6A0EE" w:rsidR="0058660C" w:rsidRPr="000D37E5" w:rsidRDefault="0058660C" w:rsidP="00F84502">
            <w:pPr>
              <w:rPr>
                <w:b/>
                <w:bCs/>
              </w:rPr>
            </w:pPr>
            <w:r w:rsidRPr="000D37E5">
              <w:rPr>
                <w:rFonts w:eastAsia="Arial"/>
                <w:b/>
                <w:bCs/>
                <w:color w:val="231F20"/>
              </w:rPr>
              <w:t>Section time:</w:t>
            </w:r>
            <w:r w:rsidRPr="000D37E5">
              <w:rPr>
                <w:rFonts w:eastAsia="Arial"/>
                <w:b/>
                <w:bCs/>
                <w:color w:val="231F20"/>
                <w:spacing w:val="-5"/>
              </w:rPr>
              <w:t xml:space="preserve"> </w:t>
            </w:r>
            <w:r w:rsidRPr="000D37E5">
              <w:rPr>
                <w:rFonts w:eastAsia="Arial"/>
                <w:b/>
                <w:bCs/>
                <w:color w:val="231F20"/>
              </w:rPr>
              <w:t>XX</w:t>
            </w:r>
            <w:r w:rsidRPr="000D37E5">
              <w:rPr>
                <w:rFonts w:eastAsia="Arial"/>
                <w:b/>
                <w:bCs/>
                <w:color w:val="231F20"/>
                <w:spacing w:val="-6"/>
              </w:rPr>
              <w:t xml:space="preserve"> </w:t>
            </w:r>
            <w:r w:rsidRPr="000D37E5">
              <w:rPr>
                <w:rFonts w:eastAsia="Arial"/>
                <w:b/>
                <w:bCs/>
                <w:color w:val="231F20"/>
              </w:rPr>
              <w:t>minutes</w:t>
            </w:r>
          </w:p>
        </w:tc>
      </w:tr>
      <w:tr w:rsidR="0058660C" w:rsidRPr="0058660C" w14:paraId="64C47019" w14:textId="77777777" w:rsidTr="00F84502">
        <w:trPr>
          <w:trHeight w:val="360"/>
        </w:trPr>
        <w:tc>
          <w:tcPr>
            <w:tcW w:w="4675" w:type="dxa"/>
            <w:vAlign w:val="center"/>
          </w:tcPr>
          <w:p w14:paraId="53A3053A" w14:textId="6B488E32" w:rsidR="0058660C" w:rsidRPr="0058660C" w:rsidRDefault="0058660C" w:rsidP="00F84502">
            <w:r w:rsidRPr="0058660C">
              <w:rPr>
                <w:rFonts w:eastAsia="Arial"/>
                <w:color w:val="231F20"/>
              </w:rPr>
              <w:t>1.</w:t>
            </w:r>
            <w:r w:rsidRPr="0058660C">
              <w:rPr>
                <w:rFonts w:eastAsia="Arial"/>
                <w:color w:val="231F20"/>
                <w:spacing w:val="55"/>
              </w:rPr>
              <w:t xml:space="preserve"> </w:t>
            </w:r>
          </w:p>
        </w:tc>
        <w:tc>
          <w:tcPr>
            <w:tcW w:w="4675" w:type="dxa"/>
            <w:vAlign w:val="center"/>
          </w:tcPr>
          <w:p w14:paraId="300C5923" w14:textId="5983F5CB" w:rsidR="0058660C" w:rsidRPr="0058660C" w:rsidRDefault="0058660C" w:rsidP="00F84502">
            <w:r w:rsidRPr="0058660C">
              <w:rPr>
                <w:rFonts w:eastAsia="Arial"/>
                <w:color w:val="231F20"/>
              </w:rPr>
              <w:t>XX minutes</w:t>
            </w:r>
          </w:p>
        </w:tc>
      </w:tr>
      <w:tr w:rsidR="0058660C" w:rsidRPr="0058660C" w14:paraId="09C28C4A" w14:textId="77777777" w:rsidTr="00F84502">
        <w:trPr>
          <w:trHeight w:val="360"/>
        </w:trPr>
        <w:tc>
          <w:tcPr>
            <w:tcW w:w="4675" w:type="dxa"/>
            <w:vAlign w:val="center"/>
          </w:tcPr>
          <w:p w14:paraId="27C6F645" w14:textId="367960A9" w:rsidR="0058660C" w:rsidRPr="0058660C" w:rsidRDefault="0058660C" w:rsidP="00F84502">
            <w:r w:rsidRPr="0058660C">
              <w:rPr>
                <w:rFonts w:eastAsia="Arial"/>
                <w:color w:val="231F20"/>
              </w:rPr>
              <w:t>2.</w:t>
            </w:r>
            <w:r w:rsidRPr="0058660C">
              <w:rPr>
                <w:rFonts w:eastAsia="Arial"/>
                <w:color w:val="231F20"/>
                <w:spacing w:val="59"/>
              </w:rPr>
              <w:t xml:space="preserve"> </w:t>
            </w:r>
          </w:p>
        </w:tc>
        <w:tc>
          <w:tcPr>
            <w:tcW w:w="4675" w:type="dxa"/>
            <w:vAlign w:val="center"/>
          </w:tcPr>
          <w:p w14:paraId="16E27C2D" w14:textId="697E0D28" w:rsidR="0058660C" w:rsidRPr="0058660C" w:rsidRDefault="0058660C" w:rsidP="00F84502">
            <w:r w:rsidRPr="0058660C">
              <w:rPr>
                <w:rFonts w:eastAsia="Arial"/>
                <w:color w:val="231F20"/>
              </w:rPr>
              <w:t>XX</w:t>
            </w:r>
            <w:r w:rsidRPr="0058660C">
              <w:rPr>
                <w:rFonts w:eastAsia="Arial"/>
                <w:color w:val="231F20"/>
                <w:spacing w:val="-6"/>
              </w:rPr>
              <w:t xml:space="preserve"> </w:t>
            </w:r>
            <w:r w:rsidRPr="0058660C">
              <w:rPr>
                <w:rFonts w:eastAsia="Arial"/>
                <w:color w:val="231F20"/>
              </w:rPr>
              <w:t>minutes</w:t>
            </w:r>
          </w:p>
        </w:tc>
      </w:tr>
      <w:tr w:rsidR="0058660C" w:rsidRPr="000D37E5" w14:paraId="6853D649" w14:textId="77777777" w:rsidTr="00F84502">
        <w:trPr>
          <w:trHeight w:val="360"/>
        </w:trPr>
        <w:tc>
          <w:tcPr>
            <w:tcW w:w="4675" w:type="dxa"/>
            <w:shd w:val="clear" w:color="auto" w:fill="D1D3D4"/>
            <w:vAlign w:val="center"/>
          </w:tcPr>
          <w:p w14:paraId="0EB7FFDC" w14:textId="23CBA89A" w:rsidR="0058660C" w:rsidRPr="000D37E5" w:rsidRDefault="0058660C" w:rsidP="00F84502">
            <w:pPr>
              <w:rPr>
                <w:b/>
                <w:bCs/>
              </w:rPr>
            </w:pPr>
            <w:r w:rsidRPr="000D37E5">
              <w:rPr>
                <w:rFonts w:eastAsia="Arial"/>
                <w:b/>
                <w:bCs/>
                <w:color w:val="231F20"/>
              </w:rPr>
              <w:t>Section 5:</w:t>
            </w:r>
            <w:r w:rsidRPr="000D37E5">
              <w:rPr>
                <w:rFonts w:eastAsia="Arial"/>
                <w:b/>
                <w:bCs/>
                <w:color w:val="231F20"/>
                <w:spacing w:val="-2"/>
              </w:rPr>
              <w:t xml:space="preserve"> </w:t>
            </w:r>
          </w:p>
        </w:tc>
        <w:tc>
          <w:tcPr>
            <w:tcW w:w="4675" w:type="dxa"/>
            <w:shd w:val="clear" w:color="auto" w:fill="D1D3D4"/>
            <w:vAlign w:val="center"/>
          </w:tcPr>
          <w:p w14:paraId="43DF4B2D" w14:textId="570FD317" w:rsidR="0058660C" w:rsidRPr="000D37E5" w:rsidRDefault="0058660C" w:rsidP="00F84502">
            <w:pPr>
              <w:rPr>
                <w:b/>
                <w:bCs/>
              </w:rPr>
            </w:pPr>
            <w:r w:rsidRPr="000D37E5">
              <w:rPr>
                <w:rFonts w:eastAsia="Arial"/>
                <w:b/>
                <w:bCs/>
                <w:color w:val="231F20"/>
              </w:rPr>
              <w:t>Section time:</w:t>
            </w:r>
            <w:r w:rsidRPr="000D37E5">
              <w:rPr>
                <w:rFonts w:eastAsia="Arial"/>
                <w:b/>
                <w:bCs/>
                <w:color w:val="231F20"/>
                <w:spacing w:val="-5"/>
              </w:rPr>
              <w:t xml:space="preserve"> </w:t>
            </w:r>
            <w:r w:rsidRPr="000D37E5">
              <w:rPr>
                <w:rFonts w:eastAsia="Arial"/>
                <w:b/>
                <w:bCs/>
                <w:color w:val="231F20"/>
              </w:rPr>
              <w:t>XX minutes</w:t>
            </w:r>
          </w:p>
        </w:tc>
      </w:tr>
      <w:tr w:rsidR="0058660C" w:rsidRPr="0058660C" w14:paraId="011F9355" w14:textId="77777777" w:rsidTr="00F84502">
        <w:trPr>
          <w:trHeight w:val="360"/>
        </w:trPr>
        <w:tc>
          <w:tcPr>
            <w:tcW w:w="4675" w:type="dxa"/>
            <w:vAlign w:val="center"/>
          </w:tcPr>
          <w:p w14:paraId="54EA2D2E" w14:textId="15220D92" w:rsidR="0058660C" w:rsidRPr="0058660C" w:rsidRDefault="0058660C" w:rsidP="00F84502">
            <w:r w:rsidRPr="0058660C">
              <w:rPr>
                <w:rFonts w:eastAsia="Arial"/>
                <w:color w:val="231F20"/>
              </w:rPr>
              <w:t>1.</w:t>
            </w:r>
            <w:r w:rsidRPr="0058660C">
              <w:rPr>
                <w:rFonts w:eastAsia="Arial"/>
                <w:color w:val="231F20"/>
                <w:spacing w:val="59"/>
              </w:rPr>
              <w:t xml:space="preserve"> </w:t>
            </w:r>
          </w:p>
        </w:tc>
        <w:tc>
          <w:tcPr>
            <w:tcW w:w="4675" w:type="dxa"/>
            <w:vAlign w:val="center"/>
          </w:tcPr>
          <w:p w14:paraId="36D41467" w14:textId="566F6950" w:rsidR="0058660C" w:rsidRPr="0058660C" w:rsidRDefault="0058660C" w:rsidP="00F84502">
            <w:r w:rsidRPr="0058660C">
              <w:rPr>
                <w:rFonts w:eastAsia="Arial"/>
                <w:color w:val="231F20"/>
              </w:rPr>
              <w:t>XX minutes</w:t>
            </w:r>
          </w:p>
        </w:tc>
      </w:tr>
      <w:tr w:rsidR="0058660C" w:rsidRPr="0058660C" w14:paraId="5FBDDCBE" w14:textId="77777777" w:rsidTr="00F84502">
        <w:trPr>
          <w:trHeight w:val="360"/>
        </w:trPr>
        <w:tc>
          <w:tcPr>
            <w:tcW w:w="4675" w:type="dxa"/>
            <w:vAlign w:val="center"/>
          </w:tcPr>
          <w:p w14:paraId="12B1F9D1" w14:textId="0B2802A6" w:rsidR="0058660C" w:rsidRPr="0058660C" w:rsidRDefault="0058660C" w:rsidP="00F84502">
            <w:r w:rsidRPr="0058660C">
              <w:rPr>
                <w:rFonts w:eastAsia="Arial"/>
                <w:color w:val="231F20"/>
              </w:rPr>
              <w:t>2.</w:t>
            </w:r>
            <w:r w:rsidRPr="0058660C">
              <w:rPr>
                <w:rFonts w:eastAsia="Arial"/>
                <w:color w:val="231F20"/>
                <w:spacing w:val="59"/>
              </w:rPr>
              <w:t xml:space="preserve"> </w:t>
            </w:r>
          </w:p>
        </w:tc>
        <w:tc>
          <w:tcPr>
            <w:tcW w:w="4675" w:type="dxa"/>
            <w:vAlign w:val="center"/>
          </w:tcPr>
          <w:p w14:paraId="50C9909E" w14:textId="18FA52F4" w:rsidR="0058660C" w:rsidRPr="0058660C" w:rsidRDefault="0058660C" w:rsidP="00F84502">
            <w:r w:rsidRPr="0058660C">
              <w:rPr>
                <w:rFonts w:eastAsia="Arial"/>
                <w:color w:val="231F20"/>
              </w:rPr>
              <w:t>XX minutes</w:t>
            </w:r>
          </w:p>
        </w:tc>
      </w:tr>
      <w:tr w:rsidR="0058660C" w:rsidRPr="0058660C" w14:paraId="7F4FA5C8" w14:textId="77777777" w:rsidTr="00F84502">
        <w:trPr>
          <w:trHeight w:val="360"/>
        </w:trPr>
        <w:tc>
          <w:tcPr>
            <w:tcW w:w="4675" w:type="dxa"/>
            <w:vAlign w:val="center"/>
          </w:tcPr>
          <w:p w14:paraId="31DD53A4" w14:textId="564D1A67" w:rsidR="0058660C" w:rsidRPr="0058660C" w:rsidRDefault="0058660C" w:rsidP="00F84502">
            <w:r w:rsidRPr="0058660C">
              <w:rPr>
                <w:rFonts w:eastAsia="Arial"/>
                <w:color w:val="231F20"/>
              </w:rPr>
              <w:t>3.</w:t>
            </w:r>
            <w:r w:rsidRPr="0058660C">
              <w:rPr>
                <w:rFonts w:eastAsia="Arial"/>
                <w:color w:val="231F20"/>
                <w:spacing w:val="59"/>
              </w:rPr>
              <w:t xml:space="preserve"> </w:t>
            </w:r>
          </w:p>
        </w:tc>
        <w:tc>
          <w:tcPr>
            <w:tcW w:w="4675" w:type="dxa"/>
            <w:vAlign w:val="center"/>
          </w:tcPr>
          <w:p w14:paraId="12DE9039" w14:textId="66FAD15C" w:rsidR="0058660C" w:rsidRPr="0058660C" w:rsidRDefault="0058660C" w:rsidP="00F84502">
            <w:r w:rsidRPr="0058660C">
              <w:rPr>
                <w:rFonts w:eastAsia="Arial"/>
                <w:color w:val="231F20"/>
              </w:rPr>
              <w:t>XX minutes</w:t>
            </w:r>
          </w:p>
        </w:tc>
      </w:tr>
      <w:tr w:rsidR="0058660C" w:rsidRPr="0058660C" w14:paraId="527FBE52" w14:textId="77777777" w:rsidTr="00F84502">
        <w:trPr>
          <w:trHeight w:val="360"/>
        </w:trPr>
        <w:tc>
          <w:tcPr>
            <w:tcW w:w="4675" w:type="dxa"/>
            <w:vAlign w:val="center"/>
          </w:tcPr>
          <w:p w14:paraId="6D764A42" w14:textId="3F3E9E7F" w:rsidR="0058660C" w:rsidRPr="0058660C" w:rsidRDefault="0058660C" w:rsidP="00F84502">
            <w:r w:rsidRPr="0058660C">
              <w:rPr>
                <w:rFonts w:eastAsia="Arial"/>
                <w:color w:val="231F20"/>
              </w:rPr>
              <w:t>4.</w:t>
            </w:r>
            <w:r w:rsidRPr="0058660C">
              <w:rPr>
                <w:rFonts w:eastAsia="Arial"/>
                <w:color w:val="231F20"/>
                <w:spacing w:val="59"/>
              </w:rPr>
              <w:t xml:space="preserve"> </w:t>
            </w:r>
          </w:p>
        </w:tc>
        <w:tc>
          <w:tcPr>
            <w:tcW w:w="4675" w:type="dxa"/>
            <w:vAlign w:val="center"/>
          </w:tcPr>
          <w:p w14:paraId="6E0BB731" w14:textId="60535370" w:rsidR="0058660C" w:rsidRPr="0058660C" w:rsidRDefault="0058660C" w:rsidP="00F84502">
            <w:r w:rsidRPr="0058660C">
              <w:rPr>
                <w:rFonts w:eastAsia="Arial"/>
                <w:color w:val="231F20"/>
              </w:rPr>
              <w:t>XX minutes</w:t>
            </w:r>
          </w:p>
        </w:tc>
      </w:tr>
      <w:tr w:rsidR="0058660C" w:rsidRPr="000D37E5" w14:paraId="40B5BE1F" w14:textId="77777777" w:rsidTr="00F84502">
        <w:trPr>
          <w:trHeight w:val="360"/>
        </w:trPr>
        <w:tc>
          <w:tcPr>
            <w:tcW w:w="4675" w:type="dxa"/>
            <w:shd w:val="clear" w:color="auto" w:fill="D1D3D4"/>
            <w:vAlign w:val="center"/>
          </w:tcPr>
          <w:p w14:paraId="2558148C" w14:textId="608D5C3E" w:rsidR="0058660C" w:rsidRPr="000D37E5" w:rsidRDefault="0058660C" w:rsidP="00F84502">
            <w:pPr>
              <w:rPr>
                <w:b/>
                <w:bCs/>
              </w:rPr>
            </w:pPr>
            <w:r w:rsidRPr="000D37E5">
              <w:rPr>
                <w:rFonts w:eastAsia="Arial"/>
                <w:b/>
                <w:bCs/>
                <w:color w:val="231F20"/>
              </w:rPr>
              <w:t>Section 6:</w:t>
            </w:r>
            <w:r w:rsidRPr="000D37E5">
              <w:rPr>
                <w:rFonts w:eastAsia="Arial"/>
                <w:b/>
                <w:bCs/>
                <w:color w:val="231F20"/>
                <w:spacing w:val="-14"/>
              </w:rPr>
              <w:t xml:space="preserve"> </w:t>
            </w:r>
          </w:p>
        </w:tc>
        <w:tc>
          <w:tcPr>
            <w:tcW w:w="4675" w:type="dxa"/>
            <w:shd w:val="clear" w:color="auto" w:fill="D1D3D4"/>
            <w:vAlign w:val="center"/>
          </w:tcPr>
          <w:p w14:paraId="3F1917E0" w14:textId="70F6EB6F" w:rsidR="0058660C" w:rsidRPr="000D37E5" w:rsidRDefault="0058660C" w:rsidP="00F84502">
            <w:pPr>
              <w:rPr>
                <w:b/>
                <w:bCs/>
              </w:rPr>
            </w:pPr>
            <w:r w:rsidRPr="000D37E5">
              <w:rPr>
                <w:rFonts w:eastAsia="Arial"/>
                <w:b/>
                <w:bCs/>
                <w:color w:val="231F20"/>
              </w:rPr>
              <w:t>Section time:</w:t>
            </w:r>
            <w:r w:rsidRPr="000D37E5">
              <w:rPr>
                <w:rFonts w:eastAsia="Arial"/>
                <w:b/>
                <w:bCs/>
                <w:color w:val="231F20"/>
                <w:spacing w:val="-5"/>
              </w:rPr>
              <w:t xml:space="preserve"> </w:t>
            </w:r>
            <w:r w:rsidRPr="000D37E5">
              <w:rPr>
                <w:rFonts w:eastAsia="Arial"/>
                <w:b/>
                <w:bCs/>
                <w:color w:val="231F20"/>
              </w:rPr>
              <w:t>XX minutes</w:t>
            </w:r>
          </w:p>
        </w:tc>
      </w:tr>
      <w:tr w:rsidR="0058660C" w:rsidRPr="0058660C" w14:paraId="6872A006" w14:textId="77777777" w:rsidTr="00F84502">
        <w:trPr>
          <w:trHeight w:val="360"/>
        </w:trPr>
        <w:tc>
          <w:tcPr>
            <w:tcW w:w="4675" w:type="dxa"/>
            <w:vAlign w:val="center"/>
          </w:tcPr>
          <w:p w14:paraId="2BB83CC7" w14:textId="4BB2E2A8" w:rsidR="0058660C" w:rsidRPr="0058660C" w:rsidRDefault="0058660C" w:rsidP="00F84502">
            <w:r w:rsidRPr="0058660C">
              <w:rPr>
                <w:rFonts w:eastAsia="Arial"/>
                <w:color w:val="231F20"/>
              </w:rPr>
              <w:t>1.</w:t>
            </w:r>
            <w:r w:rsidRPr="0058660C">
              <w:rPr>
                <w:rFonts w:eastAsia="Arial"/>
                <w:color w:val="231F20"/>
                <w:spacing w:val="47"/>
              </w:rPr>
              <w:t xml:space="preserve"> </w:t>
            </w:r>
          </w:p>
        </w:tc>
        <w:tc>
          <w:tcPr>
            <w:tcW w:w="4675" w:type="dxa"/>
            <w:vAlign w:val="center"/>
          </w:tcPr>
          <w:p w14:paraId="560066BF" w14:textId="28AE1F13" w:rsidR="0058660C" w:rsidRPr="0058660C" w:rsidRDefault="0058660C" w:rsidP="00F84502">
            <w:r w:rsidRPr="0058660C">
              <w:rPr>
                <w:rFonts w:eastAsia="Arial"/>
                <w:color w:val="231F20"/>
              </w:rPr>
              <w:t>30 minutes</w:t>
            </w:r>
          </w:p>
        </w:tc>
      </w:tr>
      <w:tr w:rsidR="0058660C" w:rsidRPr="0058660C" w14:paraId="6A564B32" w14:textId="77777777" w:rsidTr="00F84502">
        <w:trPr>
          <w:trHeight w:val="360"/>
        </w:trPr>
        <w:tc>
          <w:tcPr>
            <w:tcW w:w="4675" w:type="dxa"/>
            <w:vAlign w:val="center"/>
          </w:tcPr>
          <w:p w14:paraId="4A88E2D9" w14:textId="3AEADFCA" w:rsidR="0058660C" w:rsidRPr="0058660C" w:rsidRDefault="0058660C" w:rsidP="00F84502">
            <w:r w:rsidRPr="0058660C">
              <w:rPr>
                <w:rFonts w:eastAsia="Arial"/>
                <w:color w:val="231F20"/>
              </w:rPr>
              <w:t>2.</w:t>
            </w:r>
            <w:r w:rsidRPr="0058660C">
              <w:rPr>
                <w:rFonts w:eastAsia="Arial"/>
                <w:color w:val="231F20"/>
                <w:spacing w:val="59"/>
              </w:rPr>
              <w:t xml:space="preserve"> </w:t>
            </w:r>
          </w:p>
        </w:tc>
        <w:tc>
          <w:tcPr>
            <w:tcW w:w="4675" w:type="dxa"/>
            <w:vAlign w:val="center"/>
          </w:tcPr>
          <w:p w14:paraId="00738231" w14:textId="5F981196" w:rsidR="0058660C" w:rsidRPr="0058660C" w:rsidRDefault="0058660C" w:rsidP="00F84502">
            <w:r w:rsidRPr="0058660C">
              <w:rPr>
                <w:rFonts w:eastAsia="Arial"/>
                <w:color w:val="231F20"/>
              </w:rPr>
              <w:t>15 minutes</w:t>
            </w:r>
          </w:p>
        </w:tc>
      </w:tr>
      <w:tr w:rsidR="0058660C" w:rsidRPr="000D37E5" w14:paraId="1786D05F" w14:textId="77777777" w:rsidTr="00F84502">
        <w:trPr>
          <w:trHeight w:val="360"/>
        </w:trPr>
        <w:tc>
          <w:tcPr>
            <w:tcW w:w="4675" w:type="dxa"/>
            <w:shd w:val="clear" w:color="auto" w:fill="D1D3D4"/>
            <w:vAlign w:val="center"/>
          </w:tcPr>
          <w:p w14:paraId="43C59A38" w14:textId="2A18AE8F" w:rsidR="0058660C" w:rsidRPr="000D37E5" w:rsidRDefault="0058660C" w:rsidP="00F84502">
            <w:pPr>
              <w:rPr>
                <w:b/>
                <w:bCs/>
              </w:rPr>
            </w:pPr>
            <w:r w:rsidRPr="000D37E5">
              <w:rPr>
                <w:rFonts w:eastAsia="Arial"/>
                <w:b/>
                <w:bCs/>
                <w:color w:val="231F20"/>
              </w:rPr>
              <w:t>Section 7:</w:t>
            </w:r>
            <w:r w:rsidRPr="000D37E5">
              <w:rPr>
                <w:rFonts w:eastAsia="Arial"/>
                <w:b/>
                <w:bCs/>
                <w:color w:val="231F20"/>
                <w:spacing w:val="-2"/>
              </w:rPr>
              <w:t xml:space="preserve"> </w:t>
            </w:r>
            <w:r w:rsidRPr="000D37E5">
              <w:rPr>
                <w:rFonts w:eastAsia="Arial"/>
                <w:b/>
                <w:bCs/>
                <w:color w:val="231F20"/>
              </w:rPr>
              <w:t>Conclusion</w:t>
            </w:r>
          </w:p>
        </w:tc>
        <w:tc>
          <w:tcPr>
            <w:tcW w:w="4675" w:type="dxa"/>
            <w:shd w:val="clear" w:color="auto" w:fill="D1D3D4"/>
            <w:vAlign w:val="center"/>
          </w:tcPr>
          <w:p w14:paraId="0EBA2E17" w14:textId="3A02ACE7" w:rsidR="0058660C" w:rsidRPr="000D37E5" w:rsidRDefault="0058660C" w:rsidP="00F84502">
            <w:pPr>
              <w:rPr>
                <w:b/>
                <w:bCs/>
              </w:rPr>
            </w:pPr>
            <w:r w:rsidRPr="000D37E5">
              <w:rPr>
                <w:rFonts w:eastAsia="Arial"/>
                <w:b/>
                <w:bCs/>
                <w:color w:val="231F20"/>
              </w:rPr>
              <w:t>Section time:</w:t>
            </w:r>
            <w:r w:rsidRPr="000D37E5">
              <w:rPr>
                <w:rFonts w:eastAsia="Arial"/>
                <w:b/>
                <w:bCs/>
                <w:color w:val="231F20"/>
                <w:spacing w:val="-5"/>
              </w:rPr>
              <w:t xml:space="preserve"> </w:t>
            </w:r>
            <w:r w:rsidRPr="000D37E5">
              <w:rPr>
                <w:rFonts w:eastAsia="Arial"/>
                <w:b/>
                <w:bCs/>
                <w:color w:val="231F20"/>
              </w:rPr>
              <w:t>XX minutes</w:t>
            </w:r>
          </w:p>
        </w:tc>
      </w:tr>
      <w:tr w:rsidR="0058660C" w:rsidRPr="0058660C" w14:paraId="694DE882" w14:textId="77777777" w:rsidTr="00F84502">
        <w:trPr>
          <w:trHeight w:val="360"/>
        </w:trPr>
        <w:tc>
          <w:tcPr>
            <w:tcW w:w="4675" w:type="dxa"/>
            <w:vAlign w:val="center"/>
          </w:tcPr>
          <w:p w14:paraId="5B80FFBC" w14:textId="13AFE1B4" w:rsidR="0058660C" w:rsidRPr="0058660C" w:rsidRDefault="0058660C" w:rsidP="00F84502">
            <w:r w:rsidRPr="0058660C">
              <w:rPr>
                <w:rFonts w:eastAsia="Arial"/>
                <w:color w:val="231F20"/>
              </w:rPr>
              <w:t>1.</w:t>
            </w:r>
            <w:r w:rsidRPr="0058660C">
              <w:rPr>
                <w:rFonts w:eastAsia="Arial"/>
                <w:color w:val="231F20"/>
                <w:spacing w:val="61"/>
              </w:rPr>
              <w:t xml:space="preserve"> </w:t>
            </w:r>
            <w:r w:rsidRPr="0058660C">
              <w:rPr>
                <w:rFonts w:eastAsia="Arial"/>
                <w:color w:val="231F20"/>
              </w:rPr>
              <w:t>Debrief and action card, individual reflection</w:t>
            </w:r>
          </w:p>
        </w:tc>
        <w:tc>
          <w:tcPr>
            <w:tcW w:w="4675" w:type="dxa"/>
            <w:vAlign w:val="center"/>
          </w:tcPr>
          <w:p w14:paraId="7EDFC322" w14:textId="0FED7D58" w:rsidR="0058660C" w:rsidRPr="0058660C" w:rsidRDefault="0058660C" w:rsidP="00F84502">
            <w:r w:rsidRPr="0058660C">
              <w:rPr>
                <w:rFonts w:eastAsia="Arial"/>
                <w:color w:val="231F20"/>
              </w:rPr>
              <w:t>X</w:t>
            </w:r>
            <w:r w:rsidR="000D37E5">
              <w:rPr>
                <w:rFonts w:eastAsia="Arial"/>
                <w:color w:val="231F20"/>
              </w:rPr>
              <w:t>X</w:t>
            </w:r>
            <w:r w:rsidRPr="0058660C">
              <w:rPr>
                <w:rFonts w:eastAsia="Arial"/>
                <w:color w:val="231F20"/>
              </w:rPr>
              <w:t xml:space="preserve"> minutes</w:t>
            </w:r>
          </w:p>
        </w:tc>
      </w:tr>
      <w:tr w:rsidR="0058660C" w:rsidRPr="0058660C" w14:paraId="680749A1" w14:textId="77777777" w:rsidTr="00F84502">
        <w:trPr>
          <w:trHeight w:val="360"/>
        </w:trPr>
        <w:tc>
          <w:tcPr>
            <w:tcW w:w="4675" w:type="dxa"/>
            <w:vAlign w:val="center"/>
          </w:tcPr>
          <w:p w14:paraId="1A24D035" w14:textId="09657A8C" w:rsidR="0058660C" w:rsidRPr="0058660C" w:rsidRDefault="0058660C" w:rsidP="00F84502">
            <w:r w:rsidRPr="0058660C">
              <w:rPr>
                <w:rFonts w:eastAsia="Arial"/>
                <w:color w:val="231F20"/>
              </w:rPr>
              <w:t>2.</w:t>
            </w:r>
            <w:r w:rsidRPr="0058660C">
              <w:rPr>
                <w:rFonts w:eastAsia="Arial"/>
                <w:color w:val="231F20"/>
                <w:spacing w:val="59"/>
              </w:rPr>
              <w:t xml:space="preserve"> </w:t>
            </w:r>
            <w:r w:rsidRPr="0058660C">
              <w:rPr>
                <w:rFonts w:eastAsia="Arial"/>
                <w:color w:val="231F20"/>
              </w:rPr>
              <w:t>Closing</w:t>
            </w:r>
          </w:p>
        </w:tc>
        <w:tc>
          <w:tcPr>
            <w:tcW w:w="4675" w:type="dxa"/>
            <w:vAlign w:val="center"/>
          </w:tcPr>
          <w:p w14:paraId="11543F26" w14:textId="24EE40D5" w:rsidR="0058660C" w:rsidRPr="0058660C" w:rsidRDefault="0058660C" w:rsidP="00F84502">
            <w:r w:rsidRPr="0058660C">
              <w:rPr>
                <w:rFonts w:eastAsia="Arial"/>
                <w:color w:val="231F20"/>
              </w:rPr>
              <w:t>X</w:t>
            </w:r>
            <w:r w:rsidR="000D37E5">
              <w:rPr>
                <w:rFonts w:eastAsia="Arial"/>
                <w:color w:val="231F20"/>
              </w:rPr>
              <w:t>X</w:t>
            </w:r>
            <w:r w:rsidRPr="0058660C">
              <w:rPr>
                <w:rFonts w:eastAsia="Arial"/>
                <w:color w:val="231F20"/>
              </w:rPr>
              <w:t xml:space="preserve"> minutes</w:t>
            </w:r>
          </w:p>
        </w:tc>
      </w:tr>
      <w:tr w:rsidR="0058660C" w:rsidRPr="000D37E5" w14:paraId="7398BDBC" w14:textId="77777777" w:rsidTr="00F84502">
        <w:trPr>
          <w:trHeight w:val="360"/>
        </w:trPr>
        <w:tc>
          <w:tcPr>
            <w:tcW w:w="4675" w:type="dxa"/>
            <w:shd w:val="clear" w:color="auto" w:fill="D1D3D4"/>
            <w:vAlign w:val="center"/>
          </w:tcPr>
          <w:p w14:paraId="3D7F88BB" w14:textId="49E29E27" w:rsidR="0058660C" w:rsidRPr="000D37E5" w:rsidRDefault="0058660C" w:rsidP="00F84502">
            <w:pPr>
              <w:rPr>
                <w:b/>
                <w:bCs/>
              </w:rPr>
            </w:pPr>
            <w:r w:rsidRPr="000D37E5">
              <w:rPr>
                <w:rFonts w:eastAsia="Arial"/>
                <w:b/>
                <w:bCs/>
                <w:color w:val="231F20"/>
                <w:spacing w:val="-16"/>
              </w:rPr>
              <w:t>T</w:t>
            </w:r>
            <w:r w:rsidRPr="000D37E5">
              <w:rPr>
                <w:rFonts w:eastAsia="Arial"/>
                <w:b/>
                <w:bCs/>
                <w:color w:val="231F20"/>
              </w:rPr>
              <w:t>otal</w:t>
            </w:r>
            <w:r w:rsidRPr="000D37E5">
              <w:rPr>
                <w:rFonts w:eastAsia="Arial"/>
                <w:b/>
                <w:bCs/>
                <w:color w:val="231F20"/>
                <w:spacing w:val="-5"/>
              </w:rPr>
              <w:t xml:space="preserve"> </w:t>
            </w:r>
            <w:r w:rsidRPr="000D37E5">
              <w:rPr>
                <w:rFonts w:eastAsia="Arial"/>
                <w:b/>
                <w:bCs/>
                <w:color w:val="231F20"/>
              </w:rPr>
              <w:t>time NCCP</w:t>
            </w:r>
            <w:r w:rsidRPr="000D37E5">
              <w:rPr>
                <w:rFonts w:eastAsia="Arial"/>
                <w:b/>
                <w:bCs/>
                <w:color w:val="231F20"/>
                <w:spacing w:val="-4"/>
              </w:rPr>
              <w:t xml:space="preserve"> </w:t>
            </w:r>
            <w:r w:rsidRPr="000D37E5">
              <w:rPr>
                <w:rFonts w:eastAsia="Arial"/>
                <w:b/>
                <w:bCs/>
                <w:color w:val="231F20"/>
                <w:highlight w:val="yellow"/>
              </w:rPr>
              <w:t>&lt;Module Name&gt;</w:t>
            </w:r>
          </w:p>
        </w:tc>
        <w:tc>
          <w:tcPr>
            <w:tcW w:w="4675" w:type="dxa"/>
            <w:shd w:val="clear" w:color="auto" w:fill="D1D3D4"/>
            <w:vAlign w:val="center"/>
          </w:tcPr>
          <w:p w14:paraId="15DA1B28" w14:textId="77777777" w:rsidR="0058660C" w:rsidRPr="000D37E5" w:rsidRDefault="0058660C" w:rsidP="00F84502">
            <w:pPr>
              <w:rPr>
                <w:rFonts w:eastAsia="Arial"/>
                <w:b/>
                <w:bCs/>
              </w:rPr>
            </w:pPr>
            <w:r w:rsidRPr="000D37E5">
              <w:rPr>
                <w:rFonts w:eastAsia="Arial"/>
                <w:b/>
                <w:bCs/>
                <w:color w:val="231F20"/>
              </w:rPr>
              <w:t>XX</w:t>
            </w:r>
            <w:r w:rsidRPr="000D37E5">
              <w:rPr>
                <w:rFonts w:eastAsia="Arial"/>
                <w:b/>
                <w:bCs/>
                <w:color w:val="231F20"/>
                <w:spacing w:val="-6"/>
              </w:rPr>
              <w:t xml:space="preserve"> </w:t>
            </w:r>
            <w:r w:rsidRPr="000D37E5">
              <w:rPr>
                <w:rFonts w:eastAsia="Arial"/>
                <w:b/>
                <w:bCs/>
                <w:color w:val="231F20"/>
              </w:rPr>
              <w:t>hours,</w:t>
            </w:r>
            <w:r w:rsidRPr="000D37E5">
              <w:rPr>
                <w:rFonts w:eastAsia="Arial"/>
                <w:b/>
                <w:bCs/>
                <w:color w:val="231F20"/>
                <w:spacing w:val="-7"/>
              </w:rPr>
              <w:t xml:space="preserve"> </w:t>
            </w:r>
            <w:r w:rsidRPr="000D37E5">
              <w:rPr>
                <w:rFonts w:eastAsia="Arial"/>
                <w:b/>
                <w:bCs/>
                <w:color w:val="231F20"/>
              </w:rPr>
              <w:t>XX</w:t>
            </w:r>
            <w:r w:rsidRPr="000D37E5">
              <w:rPr>
                <w:rFonts w:eastAsia="Arial"/>
                <w:b/>
                <w:bCs/>
                <w:color w:val="231F20"/>
                <w:spacing w:val="-6"/>
              </w:rPr>
              <w:t xml:space="preserve"> </w:t>
            </w:r>
            <w:r w:rsidRPr="000D37E5">
              <w:rPr>
                <w:rFonts w:eastAsia="Arial"/>
                <w:b/>
                <w:bCs/>
                <w:color w:val="231F20"/>
              </w:rPr>
              <w:t>minutes</w:t>
            </w:r>
          </w:p>
          <w:p w14:paraId="60AD4E11" w14:textId="6B5090F7" w:rsidR="0058660C" w:rsidRPr="000D37E5" w:rsidRDefault="0058660C" w:rsidP="00F84502">
            <w:pPr>
              <w:rPr>
                <w:b/>
                <w:bCs/>
              </w:rPr>
            </w:pPr>
            <w:r w:rsidRPr="000D37E5">
              <w:rPr>
                <w:rFonts w:eastAsia="Arial"/>
                <w:b/>
                <w:bCs/>
                <w:color w:val="231F20"/>
              </w:rPr>
              <w:t>(XXX</w:t>
            </w:r>
            <w:r w:rsidRPr="000D37E5">
              <w:rPr>
                <w:rFonts w:eastAsia="Arial"/>
                <w:b/>
                <w:bCs/>
                <w:color w:val="231F20"/>
                <w:spacing w:val="-6"/>
              </w:rPr>
              <w:t xml:space="preserve"> </w:t>
            </w:r>
            <w:r w:rsidRPr="000D37E5">
              <w:rPr>
                <w:rFonts w:eastAsia="Arial"/>
                <w:b/>
                <w:bCs/>
                <w:color w:val="231F20"/>
              </w:rPr>
              <w:t>minutes)</w:t>
            </w:r>
          </w:p>
        </w:tc>
      </w:tr>
    </w:tbl>
    <w:p w14:paraId="05567423" w14:textId="77777777" w:rsidR="00A66956" w:rsidRDefault="00A66956" w:rsidP="00A66956"/>
    <w:p w14:paraId="55141E2F" w14:textId="77777777" w:rsidR="001200EC" w:rsidRDefault="001200EC" w:rsidP="00E829B6">
      <w:pPr>
        <w:sectPr w:rsidR="001200EC" w:rsidSect="00CB76AF">
          <w:footerReference w:type="even" r:id="rId29"/>
          <w:footerReference w:type="default" r:id="rId30"/>
          <w:pgSz w:w="12240" w:h="15840"/>
          <w:pgMar w:top="1440" w:right="1440" w:bottom="720" w:left="1440" w:header="720" w:footer="720" w:gutter="0"/>
          <w:cols w:space="720"/>
          <w:docGrid w:linePitch="360"/>
        </w:sectPr>
      </w:pPr>
    </w:p>
    <w:p w14:paraId="336B8564" w14:textId="7C3BDD00" w:rsidR="00E829B6" w:rsidRDefault="00045914" w:rsidP="00F03EC7">
      <w:pPr>
        <w:pStyle w:val="Heading1"/>
      </w:pPr>
      <w:bookmarkStart w:id="22" w:name="_Toc210993458"/>
      <w:r>
        <w:lastRenderedPageBreak/>
        <w:t>National Coaching Certification Program</w:t>
      </w:r>
      <w:bookmarkEnd w:id="22"/>
    </w:p>
    <w:p w14:paraId="1F9A4DA0" w14:textId="0A731728" w:rsidR="00F03EC7" w:rsidRDefault="00B94B7E" w:rsidP="00B94B7E">
      <w:pPr>
        <w:pStyle w:val="Heading2"/>
        <w:rPr>
          <w:rFonts w:eastAsia="Arial"/>
        </w:rPr>
      </w:pPr>
      <w:bookmarkStart w:id="23" w:name="_Toc210993459"/>
      <w:r>
        <w:rPr>
          <w:rFonts w:eastAsia="Arial"/>
        </w:rPr>
        <w:t>The NCCP</w:t>
      </w:r>
      <w:r>
        <w:rPr>
          <w:rFonts w:eastAsia="Arial"/>
          <w:spacing w:val="-4"/>
        </w:rPr>
        <w:t xml:space="preserve"> </w:t>
      </w:r>
      <w:r>
        <w:rPr>
          <w:rFonts w:eastAsia="Arial"/>
        </w:rPr>
        <w:t>1–3–5–7 definition</w:t>
      </w:r>
      <w:bookmarkEnd w:id="23"/>
    </w:p>
    <w:p w14:paraId="7C4C04C3" w14:textId="07BD759A" w:rsidR="00B94B7E" w:rsidRDefault="00767527" w:rsidP="00B94B7E">
      <w:r>
        <w:rPr>
          <w:noProof/>
        </w:rPr>
        <w:drawing>
          <wp:inline distT="0" distB="0" distL="0" distR="0" wp14:anchorId="1940F768" wp14:editId="46611F2E">
            <wp:extent cx="5943600" cy="688276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NCCP 1 3 5 7-VERTICAL EN UPDATED  (cropped).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6882765"/>
                    </a:xfrm>
                    <a:prstGeom prst="rect">
                      <a:avLst/>
                    </a:prstGeom>
                  </pic:spPr>
                </pic:pic>
              </a:graphicData>
            </a:graphic>
          </wp:inline>
        </w:drawing>
      </w:r>
    </w:p>
    <w:p w14:paraId="0A5547AD" w14:textId="04AB6A34" w:rsidR="00CD6034" w:rsidRDefault="00CD6034">
      <w:r>
        <w:br w:type="page"/>
      </w:r>
    </w:p>
    <w:p w14:paraId="3F1602C4" w14:textId="011ED8D4" w:rsidR="00CD6034" w:rsidRDefault="001D541B" w:rsidP="001D541B">
      <w:pPr>
        <w:pStyle w:val="Heading2"/>
      </w:pPr>
      <w:bookmarkStart w:id="24" w:name="_Toc210993460"/>
      <w:r>
        <w:lastRenderedPageBreak/>
        <w:t>NCCP Core Competencies</w:t>
      </w:r>
      <w:bookmarkEnd w:id="24"/>
    </w:p>
    <w:p w14:paraId="78C59099" w14:textId="77777777" w:rsidR="00DD3AE4" w:rsidRDefault="00DD3AE4" w:rsidP="00DD3AE4">
      <w:r>
        <w:t>As</w:t>
      </w:r>
      <w:r>
        <w:rPr>
          <w:spacing w:val="-3"/>
        </w:rPr>
        <w:t xml:space="preserve"> </w:t>
      </w:r>
      <w:r>
        <w:t>coaches progress through this module, they will work on developing 5 core competencies to help them become a more effective</w:t>
      </w:r>
      <w:r>
        <w:rPr>
          <w:spacing w:val="-8"/>
        </w:rPr>
        <w:t xml:space="preserve"> </w:t>
      </w:r>
      <w:r>
        <w:t>coach and have a more meaningful impact on athletes’ experience.</w:t>
      </w:r>
      <w:r>
        <w:rPr>
          <w:spacing w:val="-4"/>
        </w:rPr>
        <w:t xml:space="preserve"> </w:t>
      </w:r>
      <w:r>
        <w:t>The competencies are problem-solving, valuing, critical thinking, leading and interacting.</w:t>
      </w:r>
    </w:p>
    <w:p w14:paraId="4E4933BE" w14:textId="77777777" w:rsidR="00DD3AE4" w:rsidRDefault="00DD3AE4" w:rsidP="00DD3AE4">
      <w:pPr>
        <w:rPr>
          <w:sz w:val="20"/>
          <w:szCs w:val="20"/>
        </w:rPr>
      </w:pPr>
    </w:p>
    <w:p w14:paraId="65FE8293" w14:textId="48AF5DB4" w:rsidR="00DD3AE4" w:rsidRDefault="00E85FE6" w:rsidP="00DD3AE4">
      <w:r>
        <w:rPr>
          <w:noProof/>
        </w:rPr>
        <w:drawing>
          <wp:inline distT="0" distB="0" distL="0" distR="0" wp14:anchorId="0AAA9DCF" wp14:editId="6FDA0E96">
            <wp:extent cx="5563070" cy="1828800"/>
            <wp:effectExtent l="0" t="0" r="0" b="0"/>
            <wp:docPr id="44" name="Picture 44" descr="A picture containing the five core competencies: problem-solving, valuing, critical thinking, leading and intera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CC-EN.jpg"/>
                    <pic:cNvPicPr/>
                  </pic:nvPicPr>
                  <pic:blipFill>
                    <a:blip r:embed="rId32">
                      <a:extLst>
                        <a:ext uri="{28A0092B-C50C-407E-A947-70E740481C1C}">
                          <a14:useLocalDpi xmlns:a14="http://schemas.microsoft.com/office/drawing/2010/main" val="0"/>
                        </a:ext>
                      </a:extLst>
                    </a:blip>
                    <a:stretch>
                      <a:fillRect/>
                    </a:stretch>
                  </pic:blipFill>
                  <pic:spPr>
                    <a:xfrm>
                      <a:off x="0" y="0"/>
                      <a:ext cx="5563070" cy="1828800"/>
                    </a:xfrm>
                    <a:prstGeom prst="rect">
                      <a:avLst/>
                    </a:prstGeom>
                  </pic:spPr>
                </pic:pic>
              </a:graphicData>
            </a:graphic>
          </wp:inline>
        </w:drawing>
      </w:r>
    </w:p>
    <w:p w14:paraId="6952EB18" w14:textId="0A1C3E4A" w:rsidR="00DD3AE4" w:rsidRDefault="00DD3AE4" w:rsidP="00DD3AE4">
      <w:r>
        <w:t>Here are some of</w:t>
      </w:r>
      <w:r>
        <w:rPr>
          <w:spacing w:val="-2"/>
        </w:rPr>
        <w:t xml:space="preserve"> </w:t>
      </w:r>
      <w:r>
        <w:t xml:space="preserve">the ways these competencies come into play in the </w:t>
      </w:r>
      <w:r w:rsidR="00C23DA9">
        <w:t xml:space="preserve">NCCP </w:t>
      </w:r>
      <w:r w:rsidR="00C23DA9" w:rsidRPr="00C23DA9">
        <w:rPr>
          <w:highlight w:val="yellow"/>
        </w:rPr>
        <w:t>&lt;MODULE NAME&gt;</w:t>
      </w:r>
      <w:r>
        <w:t xml:space="preserve"> module:</w:t>
      </w:r>
    </w:p>
    <w:p w14:paraId="2D11E737" w14:textId="44D3584E" w:rsidR="00DD3AE4" w:rsidRPr="001011F0" w:rsidRDefault="00C23DA9" w:rsidP="00DD3AE4">
      <w:pPr>
        <w:rPr>
          <w:b/>
          <w:bCs/>
          <w:i/>
          <w:iCs/>
          <w:szCs w:val="24"/>
        </w:rPr>
      </w:pPr>
      <w:r w:rsidRPr="001011F0">
        <w:rPr>
          <w:b/>
          <w:bCs/>
          <w:i/>
          <w:iCs/>
          <w:szCs w:val="24"/>
          <w:highlight w:val="yellow"/>
        </w:rPr>
        <w:t>&lt;</w:t>
      </w:r>
      <w:r w:rsidR="008570F7" w:rsidRPr="001011F0">
        <w:rPr>
          <w:b/>
          <w:bCs/>
          <w:i/>
          <w:iCs/>
          <w:szCs w:val="24"/>
          <w:highlight w:val="yellow"/>
        </w:rPr>
        <w:t xml:space="preserve">Under each competency, </w:t>
      </w:r>
      <w:r w:rsidR="00923A60" w:rsidRPr="001011F0">
        <w:rPr>
          <w:b/>
          <w:bCs/>
          <w:i/>
          <w:iCs/>
          <w:szCs w:val="24"/>
          <w:highlight w:val="yellow"/>
        </w:rPr>
        <w:t>list</w:t>
      </w:r>
      <w:r w:rsidR="001011F0" w:rsidRPr="001011F0">
        <w:rPr>
          <w:b/>
          <w:bCs/>
          <w:i/>
          <w:iCs/>
          <w:szCs w:val="24"/>
          <w:highlight w:val="yellow"/>
        </w:rPr>
        <w:t>/describe</w:t>
      </w:r>
      <w:r w:rsidR="00923A60" w:rsidRPr="001011F0">
        <w:rPr>
          <w:b/>
          <w:bCs/>
          <w:i/>
          <w:iCs/>
          <w:szCs w:val="24"/>
          <w:highlight w:val="yellow"/>
        </w:rPr>
        <w:t xml:space="preserve"> </w:t>
      </w:r>
      <w:r w:rsidR="008570F7" w:rsidRPr="001011F0">
        <w:rPr>
          <w:b/>
          <w:bCs/>
          <w:i/>
          <w:iCs/>
          <w:szCs w:val="24"/>
          <w:highlight w:val="yellow"/>
        </w:rPr>
        <w:t>any relevant</w:t>
      </w:r>
      <w:r w:rsidR="00923A60" w:rsidRPr="001011F0">
        <w:rPr>
          <w:b/>
          <w:bCs/>
          <w:i/>
          <w:iCs/>
          <w:szCs w:val="24"/>
          <w:highlight w:val="yellow"/>
        </w:rPr>
        <w:t xml:space="preserve"> </w:t>
      </w:r>
      <w:r w:rsidR="008570F7" w:rsidRPr="001011F0">
        <w:rPr>
          <w:b/>
          <w:bCs/>
          <w:i/>
          <w:iCs/>
          <w:szCs w:val="24"/>
          <w:highlight w:val="yellow"/>
        </w:rPr>
        <w:t>activities</w:t>
      </w:r>
      <w:r w:rsidR="00923A60" w:rsidRPr="001011F0">
        <w:rPr>
          <w:b/>
          <w:bCs/>
          <w:i/>
          <w:iCs/>
          <w:szCs w:val="24"/>
          <w:highlight w:val="yellow"/>
        </w:rPr>
        <w:t xml:space="preserve"> </w:t>
      </w:r>
      <w:r w:rsidR="008570F7" w:rsidRPr="001011F0">
        <w:rPr>
          <w:b/>
          <w:bCs/>
          <w:i/>
          <w:iCs/>
          <w:szCs w:val="24"/>
          <w:highlight w:val="yellow"/>
        </w:rPr>
        <w:t>that the coaches will apply during this module&gt;</w:t>
      </w:r>
    </w:p>
    <w:p w14:paraId="22DFE73F" w14:textId="6A9E99B7" w:rsidR="00DD3AE4" w:rsidRDefault="00DD3AE4" w:rsidP="00DD3AE4">
      <w:pPr>
        <w:rPr>
          <w:b/>
          <w:bCs/>
        </w:rPr>
      </w:pPr>
      <w:r>
        <w:rPr>
          <w:b/>
          <w:bCs/>
        </w:rPr>
        <w:t>Problem-solving</w:t>
      </w:r>
    </w:p>
    <w:p w14:paraId="617BF4F1" w14:textId="18974621" w:rsidR="008570F7" w:rsidRDefault="008570F7" w:rsidP="00E75247">
      <w:pPr>
        <w:pStyle w:val="ListParagraph"/>
        <w:numPr>
          <w:ilvl w:val="0"/>
          <w:numId w:val="4"/>
        </w:numPr>
        <w:contextualSpacing w:val="0"/>
      </w:pPr>
    </w:p>
    <w:p w14:paraId="50EFA295" w14:textId="792CCC86" w:rsidR="001011F0" w:rsidRPr="008570F7" w:rsidRDefault="001011F0" w:rsidP="00E75247">
      <w:pPr>
        <w:pStyle w:val="ListParagraph"/>
        <w:numPr>
          <w:ilvl w:val="0"/>
          <w:numId w:val="4"/>
        </w:numPr>
        <w:contextualSpacing w:val="0"/>
      </w:pPr>
    </w:p>
    <w:p w14:paraId="35BA7217" w14:textId="7AEF76A2" w:rsidR="00DD3AE4" w:rsidRDefault="00DD3AE4" w:rsidP="00DD3AE4">
      <w:pPr>
        <w:rPr>
          <w:b/>
          <w:bCs/>
        </w:rPr>
      </w:pPr>
      <w:r>
        <w:rPr>
          <w:b/>
          <w:bCs/>
          <w:spacing w:val="-12"/>
        </w:rPr>
        <w:t>V</w:t>
      </w:r>
      <w:r>
        <w:rPr>
          <w:b/>
          <w:bCs/>
        </w:rPr>
        <w:t>aluing</w:t>
      </w:r>
    </w:p>
    <w:p w14:paraId="4FA71DEF" w14:textId="69C480D9" w:rsidR="001011F0" w:rsidRDefault="001011F0" w:rsidP="00E75247">
      <w:pPr>
        <w:pStyle w:val="ListParagraph"/>
        <w:numPr>
          <w:ilvl w:val="0"/>
          <w:numId w:val="5"/>
        </w:numPr>
        <w:contextualSpacing w:val="0"/>
      </w:pPr>
    </w:p>
    <w:p w14:paraId="0C991345" w14:textId="71858D66" w:rsidR="001011F0" w:rsidRDefault="001011F0" w:rsidP="00E75247">
      <w:pPr>
        <w:pStyle w:val="ListParagraph"/>
        <w:numPr>
          <w:ilvl w:val="0"/>
          <w:numId w:val="5"/>
        </w:numPr>
        <w:contextualSpacing w:val="0"/>
      </w:pPr>
    </w:p>
    <w:p w14:paraId="1C2C45C0" w14:textId="1FC767C8" w:rsidR="00DD3AE4" w:rsidRDefault="00DD3AE4" w:rsidP="00DD3AE4">
      <w:pPr>
        <w:rPr>
          <w:b/>
          <w:bCs/>
        </w:rPr>
      </w:pPr>
      <w:r>
        <w:rPr>
          <w:b/>
          <w:bCs/>
        </w:rPr>
        <w:t>Critical thinking</w:t>
      </w:r>
    </w:p>
    <w:p w14:paraId="3FE515C9" w14:textId="370D5AD4" w:rsidR="001011F0" w:rsidRDefault="001011F0" w:rsidP="00E75247">
      <w:pPr>
        <w:pStyle w:val="ListParagraph"/>
        <w:numPr>
          <w:ilvl w:val="0"/>
          <w:numId w:val="6"/>
        </w:numPr>
        <w:contextualSpacing w:val="0"/>
      </w:pPr>
    </w:p>
    <w:p w14:paraId="11A1085E" w14:textId="362D1F06" w:rsidR="001011F0" w:rsidRDefault="001011F0" w:rsidP="00E75247">
      <w:pPr>
        <w:pStyle w:val="ListParagraph"/>
        <w:numPr>
          <w:ilvl w:val="0"/>
          <w:numId w:val="6"/>
        </w:numPr>
        <w:contextualSpacing w:val="0"/>
      </w:pPr>
    </w:p>
    <w:p w14:paraId="535DBADE" w14:textId="7B3B88CB" w:rsidR="00DD3AE4" w:rsidRDefault="00DD3AE4" w:rsidP="00DD3AE4">
      <w:pPr>
        <w:rPr>
          <w:b/>
          <w:bCs/>
        </w:rPr>
      </w:pPr>
      <w:r>
        <w:rPr>
          <w:b/>
          <w:bCs/>
        </w:rPr>
        <w:t>Leading</w:t>
      </w:r>
    </w:p>
    <w:p w14:paraId="35FBBAA0" w14:textId="1001BEB3" w:rsidR="001011F0" w:rsidRDefault="001011F0" w:rsidP="00E75247">
      <w:pPr>
        <w:pStyle w:val="ListParagraph"/>
        <w:numPr>
          <w:ilvl w:val="0"/>
          <w:numId w:val="7"/>
        </w:numPr>
        <w:contextualSpacing w:val="0"/>
      </w:pPr>
    </w:p>
    <w:p w14:paraId="3BB157DF" w14:textId="77777777" w:rsidR="00E75247" w:rsidRDefault="00E75247" w:rsidP="00E75247">
      <w:pPr>
        <w:pStyle w:val="ListParagraph"/>
        <w:numPr>
          <w:ilvl w:val="0"/>
          <w:numId w:val="7"/>
        </w:numPr>
        <w:contextualSpacing w:val="0"/>
      </w:pPr>
    </w:p>
    <w:p w14:paraId="560DF2DC" w14:textId="0F27E9D1" w:rsidR="00DD3AE4" w:rsidRDefault="00DD3AE4" w:rsidP="00DD3AE4">
      <w:pPr>
        <w:rPr>
          <w:b/>
          <w:bCs/>
        </w:rPr>
      </w:pPr>
      <w:r>
        <w:rPr>
          <w:b/>
          <w:bCs/>
        </w:rPr>
        <w:t>Interacting</w:t>
      </w:r>
    </w:p>
    <w:p w14:paraId="42A476A2" w14:textId="1ED6CFF6" w:rsidR="00E75247" w:rsidRDefault="00E75247" w:rsidP="00E75247">
      <w:pPr>
        <w:pStyle w:val="ListParagraph"/>
        <w:numPr>
          <w:ilvl w:val="0"/>
          <w:numId w:val="7"/>
        </w:numPr>
        <w:contextualSpacing w:val="0"/>
      </w:pPr>
    </w:p>
    <w:p w14:paraId="492C2E94" w14:textId="62FFB6DD" w:rsidR="006464FC" w:rsidRDefault="006464FC" w:rsidP="006464FC">
      <w:pPr>
        <w:pStyle w:val="Heading2"/>
      </w:pPr>
      <w:bookmarkStart w:id="25" w:name="_Toc210993461"/>
      <w:r>
        <w:t>Learning Outcomes</w:t>
      </w:r>
      <w:bookmarkEnd w:id="25"/>
    </w:p>
    <w:p w14:paraId="5B557DDE" w14:textId="6CF872D5" w:rsidR="00E75247" w:rsidRPr="001011F0" w:rsidRDefault="00E75247" w:rsidP="00E75247">
      <w:pPr>
        <w:rPr>
          <w:b/>
          <w:bCs/>
          <w:i/>
          <w:iCs/>
          <w:szCs w:val="24"/>
        </w:rPr>
      </w:pPr>
      <w:r>
        <w:t>The learning activities in this module are designed to</w:t>
      </w:r>
      <w:r>
        <w:rPr>
          <w:spacing w:val="-2"/>
        </w:rPr>
        <w:t xml:space="preserve"> </w:t>
      </w:r>
      <w:r>
        <w:t>enable you to</w:t>
      </w:r>
      <w:r>
        <w:rPr>
          <w:spacing w:val="-2"/>
        </w:rPr>
        <w:t xml:space="preserve"> </w:t>
      </w:r>
      <w:r>
        <w:t>help less experienced coaches develop their coaching skills. In</w:t>
      </w:r>
      <w:r>
        <w:rPr>
          <w:spacing w:val="-2"/>
        </w:rPr>
        <w:t xml:space="preserve"> </w:t>
      </w:r>
      <w:r>
        <w:t>particula</w:t>
      </w:r>
      <w:r>
        <w:rPr>
          <w:spacing w:val="-12"/>
        </w:rPr>
        <w:t>r</w:t>
      </w:r>
      <w:r>
        <w:t>,</w:t>
      </w:r>
      <w:r>
        <w:rPr>
          <w:spacing w:val="-1"/>
        </w:rPr>
        <w:t xml:space="preserve"> </w:t>
      </w:r>
      <w:r>
        <w:t>the coaches will be able to</w:t>
      </w:r>
      <w:r>
        <w:rPr>
          <w:spacing w:val="-2"/>
        </w:rPr>
        <w:t xml:space="preserve"> </w:t>
      </w:r>
      <w:r>
        <w:t>do the following after finishing this module:</w:t>
      </w:r>
      <w:r w:rsidRPr="00E75247">
        <w:rPr>
          <w:b/>
          <w:bCs/>
          <w:i/>
          <w:iCs/>
          <w:szCs w:val="24"/>
          <w:highlight w:val="yellow"/>
        </w:rPr>
        <w:t xml:space="preserve"> </w:t>
      </w:r>
      <w:r w:rsidRPr="001011F0">
        <w:rPr>
          <w:b/>
          <w:bCs/>
          <w:i/>
          <w:iCs/>
          <w:szCs w:val="24"/>
          <w:highlight w:val="yellow"/>
        </w:rPr>
        <w:t>&lt;</w:t>
      </w:r>
      <w:r>
        <w:rPr>
          <w:b/>
          <w:bCs/>
          <w:i/>
          <w:iCs/>
          <w:szCs w:val="24"/>
          <w:highlight w:val="yellow"/>
        </w:rPr>
        <w:t>List the learning outcomes of</w:t>
      </w:r>
      <w:r w:rsidRPr="001011F0">
        <w:rPr>
          <w:b/>
          <w:bCs/>
          <w:i/>
          <w:iCs/>
          <w:szCs w:val="24"/>
          <w:highlight w:val="yellow"/>
        </w:rPr>
        <w:t xml:space="preserve"> this module&gt;</w:t>
      </w:r>
    </w:p>
    <w:p w14:paraId="573FC305" w14:textId="423153A7" w:rsidR="00E75247" w:rsidRDefault="00E75247" w:rsidP="00E75247">
      <w:pPr>
        <w:pStyle w:val="ListParagraph"/>
        <w:numPr>
          <w:ilvl w:val="0"/>
          <w:numId w:val="7"/>
        </w:numPr>
        <w:contextualSpacing w:val="0"/>
      </w:pPr>
    </w:p>
    <w:p w14:paraId="31DBEDE4" w14:textId="63DE5CAC" w:rsidR="00E75247" w:rsidRDefault="00E75247" w:rsidP="00E75247">
      <w:pPr>
        <w:pStyle w:val="ListParagraph"/>
        <w:numPr>
          <w:ilvl w:val="0"/>
          <w:numId w:val="7"/>
        </w:numPr>
        <w:contextualSpacing w:val="0"/>
      </w:pPr>
    </w:p>
    <w:p w14:paraId="1D582D18" w14:textId="140DD7A2" w:rsidR="00E75247" w:rsidRDefault="00E75247" w:rsidP="00E75247">
      <w:pPr>
        <w:pStyle w:val="ListParagraph"/>
        <w:numPr>
          <w:ilvl w:val="0"/>
          <w:numId w:val="7"/>
        </w:numPr>
        <w:contextualSpacing w:val="0"/>
      </w:pPr>
    </w:p>
    <w:p w14:paraId="22B02775" w14:textId="2686FEE1" w:rsidR="00E75247" w:rsidRDefault="00E75247" w:rsidP="00E75247">
      <w:pPr>
        <w:pStyle w:val="ListParagraph"/>
        <w:numPr>
          <w:ilvl w:val="0"/>
          <w:numId w:val="7"/>
        </w:numPr>
        <w:contextualSpacing w:val="0"/>
      </w:pPr>
    </w:p>
    <w:p w14:paraId="071723FD" w14:textId="722BDD08" w:rsidR="000D1D8D" w:rsidRDefault="000D1D8D">
      <w:r>
        <w:br w:type="page"/>
      </w:r>
    </w:p>
    <w:p w14:paraId="17CB6230" w14:textId="0DB73C49" w:rsidR="00E75247" w:rsidRDefault="006721D7" w:rsidP="000E3E14">
      <w:pPr>
        <w:pStyle w:val="Heading1"/>
        <w:tabs>
          <w:tab w:val="left" w:pos="576"/>
        </w:tabs>
      </w:pPr>
      <w:bookmarkStart w:id="26" w:name="_Toc210993462"/>
      <w:r w:rsidRPr="006721D7">
        <w:lastRenderedPageBreak/>
        <w:t>1</w:t>
      </w:r>
      <w:r w:rsidRPr="006721D7">
        <w:tab/>
      </w:r>
      <w:r w:rsidR="00C6779B" w:rsidRPr="006721D7">
        <w:t>Introduction</w:t>
      </w:r>
      <w:bookmarkEnd w:id="26"/>
    </w:p>
    <w:p w14:paraId="3E9DEDCE" w14:textId="51312344" w:rsidR="008560C5" w:rsidRDefault="008560C5">
      <w:pPr>
        <w:rPr>
          <w:b/>
          <w:bCs/>
        </w:rPr>
      </w:pPr>
      <w:r>
        <w:rPr>
          <w:b/>
          <w:bCs/>
        </w:rPr>
        <w:t>Workshop preparation</w:t>
      </w:r>
    </w:p>
    <w:tbl>
      <w:tblPr>
        <w:tblStyle w:val="TableGrid"/>
        <w:tblW w:w="0" w:type="auto"/>
        <w:tblLook w:val="04A0" w:firstRow="1" w:lastRow="0" w:firstColumn="1" w:lastColumn="0" w:noHBand="0" w:noVBand="1"/>
      </w:tblPr>
      <w:tblGrid>
        <w:gridCol w:w="6565"/>
        <w:gridCol w:w="2785"/>
      </w:tblGrid>
      <w:tr w:rsidR="008560C5" w:rsidRPr="0041551A" w14:paraId="622658EB" w14:textId="77777777">
        <w:trPr>
          <w:tblHeader/>
        </w:trPr>
        <w:tc>
          <w:tcPr>
            <w:tcW w:w="6565" w:type="dxa"/>
            <w:shd w:val="clear" w:color="auto" w:fill="49545A"/>
          </w:tcPr>
          <w:p w14:paraId="030B704A" w14:textId="77777777" w:rsidR="008560C5" w:rsidRPr="0041551A" w:rsidRDefault="008560C5">
            <w:pPr>
              <w:rPr>
                <w:b/>
                <w:bCs/>
                <w:color w:val="FFFFFF" w:themeColor="background1"/>
              </w:rPr>
            </w:pPr>
            <w:r w:rsidRPr="0041551A">
              <w:rPr>
                <w:b/>
                <w:bCs/>
                <w:color w:val="FFFFFF" w:themeColor="background1"/>
              </w:rPr>
              <w:t>Instructions and notes</w:t>
            </w:r>
          </w:p>
        </w:tc>
        <w:tc>
          <w:tcPr>
            <w:tcW w:w="2785" w:type="dxa"/>
            <w:shd w:val="clear" w:color="auto" w:fill="49545A"/>
          </w:tcPr>
          <w:p w14:paraId="68DF860C" w14:textId="77777777" w:rsidR="008560C5" w:rsidRPr="0041551A" w:rsidRDefault="008560C5">
            <w:pPr>
              <w:rPr>
                <w:b/>
                <w:bCs/>
                <w:color w:val="FFFFFF" w:themeColor="background1"/>
              </w:rPr>
            </w:pPr>
            <w:r w:rsidRPr="0041551A">
              <w:rPr>
                <w:b/>
                <w:bCs/>
                <w:color w:val="FFFFFF" w:themeColor="background1"/>
              </w:rPr>
              <w:t>Resources</w:t>
            </w:r>
          </w:p>
        </w:tc>
      </w:tr>
      <w:tr w:rsidR="008560C5" w14:paraId="40AA837F" w14:textId="77777777">
        <w:tc>
          <w:tcPr>
            <w:tcW w:w="6565" w:type="dxa"/>
          </w:tcPr>
          <w:p w14:paraId="0AF671E2" w14:textId="02E7071B" w:rsidR="008560C5" w:rsidRDefault="00DC6E37" w:rsidP="00DC6E37">
            <w:pPr>
              <w:pStyle w:val="ListParagraph"/>
              <w:numPr>
                <w:ilvl w:val="0"/>
                <w:numId w:val="7"/>
              </w:numPr>
              <w:spacing w:after="120"/>
              <w:ind w:left="432"/>
              <w:contextualSpacing w:val="0"/>
            </w:pPr>
            <w:r>
              <w:t>Before the workshop</w:t>
            </w:r>
            <w:proofErr w:type="gramStart"/>
            <w:r>
              <w:t>, refer to</w:t>
            </w:r>
            <w:proofErr w:type="gramEnd"/>
            <w:r>
              <w:t xml:space="preserve"> Appendix A</w:t>
            </w:r>
            <w:r w:rsidR="00621B93">
              <w:t xml:space="preserve"> (Principles of adult education and learner-centered delivery), Appendix B (Learning Facilitator Tips and Tools)</w:t>
            </w:r>
            <w:r w:rsidR="008B59C8">
              <w:t>.</w:t>
            </w:r>
          </w:p>
        </w:tc>
        <w:tc>
          <w:tcPr>
            <w:tcW w:w="2785" w:type="dxa"/>
          </w:tcPr>
          <w:p w14:paraId="2B7B9FB4" w14:textId="20BBC926" w:rsidR="008560C5" w:rsidRPr="00983B1B" w:rsidRDefault="00983B1B" w:rsidP="002A6534">
            <w:pPr>
              <w:pStyle w:val="ListParagraph"/>
              <w:numPr>
                <w:ilvl w:val="0"/>
                <w:numId w:val="7"/>
              </w:numPr>
              <w:ind w:left="255" w:hanging="181"/>
            </w:pPr>
            <w:r w:rsidRPr="00983B1B">
              <w:t>LF Guide, appendices A and B</w:t>
            </w:r>
          </w:p>
        </w:tc>
      </w:tr>
      <w:tr w:rsidR="00FE22D1" w14:paraId="0F7BED7A" w14:textId="77777777">
        <w:tc>
          <w:tcPr>
            <w:tcW w:w="6565" w:type="dxa"/>
          </w:tcPr>
          <w:p w14:paraId="66D81F19" w14:textId="385685CC" w:rsidR="00FE22D1" w:rsidRPr="00C11A24" w:rsidRDefault="00FE22D1" w:rsidP="00FE22D1">
            <w:pPr>
              <w:pStyle w:val="ListParagraph"/>
              <w:numPr>
                <w:ilvl w:val="0"/>
                <w:numId w:val="35"/>
              </w:numPr>
              <w:ind w:left="457"/>
              <w:rPr>
                <w:b/>
                <w:bCs/>
                <w:i/>
                <w:iCs/>
              </w:rPr>
            </w:pPr>
            <w:r>
              <w:t>Arrive at</w:t>
            </w:r>
            <w:r w:rsidRPr="0083679F">
              <w:rPr>
                <w:spacing w:val="-2"/>
              </w:rPr>
              <w:t xml:space="preserve"> </w:t>
            </w:r>
            <w:r>
              <w:t>least 30 minutes before the start</w:t>
            </w:r>
            <w:r w:rsidRPr="0083679F">
              <w:rPr>
                <w:spacing w:val="-4"/>
              </w:rPr>
              <w:t xml:space="preserve"> </w:t>
            </w:r>
            <w:r>
              <w:t>time to</w:t>
            </w:r>
            <w:r w:rsidRPr="0083679F">
              <w:rPr>
                <w:spacing w:val="-2"/>
              </w:rPr>
              <w:t xml:space="preserve"> </w:t>
            </w:r>
            <w:r>
              <w:t>prepare materials,</w:t>
            </w:r>
            <w:r w:rsidRPr="0083679F">
              <w:rPr>
                <w:spacing w:val="-11"/>
              </w:rPr>
              <w:t xml:space="preserve"> </w:t>
            </w:r>
            <w:r>
              <w:t>A/V</w:t>
            </w:r>
            <w:r w:rsidRPr="0083679F">
              <w:rPr>
                <w:spacing w:val="-3"/>
              </w:rPr>
              <w:t xml:space="preserve"> </w:t>
            </w:r>
            <w:r>
              <w:t>equipment and the facilit</w:t>
            </w:r>
            <w:r w:rsidRPr="0083679F">
              <w:rPr>
                <w:spacing w:val="-15"/>
              </w:rPr>
              <w:t>y</w:t>
            </w:r>
            <w:r>
              <w:t>.</w:t>
            </w:r>
            <w:r w:rsidRPr="0083679F">
              <w:rPr>
                <w:spacing w:val="-1"/>
              </w:rPr>
              <w:t xml:space="preserve"> </w:t>
            </w:r>
            <w:r>
              <w:t>Required materials for the delivery of</w:t>
            </w:r>
            <w:r w:rsidRPr="0083679F">
              <w:rPr>
                <w:spacing w:val="-2"/>
              </w:rPr>
              <w:t xml:space="preserve"> </w:t>
            </w:r>
            <w:r>
              <w:t xml:space="preserve">this workshop include: </w:t>
            </w:r>
            <w:r w:rsidRPr="00C11A24">
              <w:rPr>
                <w:b/>
                <w:bCs/>
                <w:i/>
                <w:iCs/>
                <w:highlight w:val="yellow"/>
              </w:rPr>
              <w:t>&lt;</w:t>
            </w:r>
            <w:proofErr w:type="gramStart"/>
            <w:r w:rsidRPr="00C11A24">
              <w:rPr>
                <w:b/>
                <w:bCs/>
                <w:i/>
                <w:iCs/>
                <w:highlight w:val="yellow"/>
              </w:rPr>
              <w:t>list</w:t>
            </w:r>
            <w:proofErr w:type="gramEnd"/>
            <w:r w:rsidRPr="00C11A24">
              <w:rPr>
                <w:b/>
                <w:bCs/>
                <w:i/>
                <w:iCs/>
                <w:highlight w:val="yellow"/>
              </w:rPr>
              <w:t xml:space="preserve"> any applicable materials</w:t>
            </w:r>
            <w:r>
              <w:rPr>
                <w:b/>
                <w:bCs/>
                <w:i/>
                <w:iCs/>
                <w:highlight w:val="yellow"/>
              </w:rPr>
              <w:t xml:space="preserve"> needed for learning activities</w:t>
            </w:r>
            <w:r w:rsidRPr="00C11A24">
              <w:rPr>
                <w:b/>
                <w:bCs/>
                <w:i/>
                <w:iCs/>
                <w:highlight w:val="yellow"/>
              </w:rPr>
              <w:t>&gt;</w:t>
            </w:r>
          </w:p>
          <w:p w14:paraId="0C2DE60A" w14:textId="77777777" w:rsidR="00FE22D1" w:rsidRDefault="00FE22D1" w:rsidP="00FE22D1">
            <w:pPr>
              <w:rPr>
                <w:rFonts w:asciiTheme="minorHAnsi" w:hAnsiTheme="minorHAnsi"/>
                <w:sz w:val="12"/>
                <w:szCs w:val="12"/>
              </w:rPr>
            </w:pPr>
          </w:p>
          <w:p w14:paraId="57DECCF2" w14:textId="07983F01" w:rsidR="00FE22D1" w:rsidRDefault="00FE22D1" w:rsidP="00FE22D1">
            <w:pPr>
              <w:pStyle w:val="ListParagraph"/>
              <w:numPr>
                <w:ilvl w:val="0"/>
                <w:numId w:val="36"/>
              </w:numPr>
            </w:pPr>
            <w:r>
              <w:t>Flip charts and markers</w:t>
            </w:r>
          </w:p>
          <w:p w14:paraId="19694C6A" w14:textId="77777777" w:rsidR="00FE22D1" w:rsidRDefault="00FE22D1" w:rsidP="00FE22D1">
            <w:pPr>
              <w:rPr>
                <w:rFonts w:asciiTheme="minorHAnsi" w:hAnsiTheme="minorHAnsi"/>
                <w:sz w:val="13"/>
                <w:szCs w:val="13"/>
              </w:rPr>
            </w:pPr>
          </w:p>
          <w:p w14:paraId="77A53294" w14:textId="1352B023" w:rsidR="00FE22D1" w:rsidRDefault="00FE22D1" w:rsidP="00FE22D1">
            <w:pPr>
              <w:pStyle w:val="ListParagraph"/>
              <w:numPr>
                <w:ilvl w:val="0"/>
                <w:numId w:val="36"/>
              </w:numPr>
            </w:pPr>
            <w:r>
              <w:t>Masking or painter’s tape</w:t>
            </w:r>
          </w:p>
          <w:p w14:paraId="17926130" w14:textId="77777777" w:rsidR="00FE22D1" w:rsidRDefault="00FE22D1" w:rsidP="00FE22D1">
            <w:pPr>
              <w:rPr>
                <w:rFonts w:asciiTheme="minorHAnsi" w:hAnsiTheme="minorHAnsi"/>
                <w:sz w:val="13"/>
                <w:szCs w:val="13"/>
              </w:rPr>
            </w:pPr>
          </w:p>
          <w:p w14:paraId="65A72702" w14:textId="1F3DE055" w:rsidR="00FE22D1" w:rsidRDefault="00FE22D1" w:rsidP="00FE22D1">
            <w:pPr>
              <w:pStyle w:val="ListParagraph"/>
              <w:numPr>
                <w:ilvl w:val="0"/>
                <w:numId w:val="36"/>
              </w:numPr>
            </w:pPr>
            <w:r>
              <w:t>Coach workbooks</w:t>
            </w:r>
          </w:p>
          <w:p w14:paraId="589056E2" w14:textId="77777777" w:rsidR="00FE22D1" w:rsidRDefault="00FE22D1" w:rsidP="00FE22D1">
            <w:pPr>
              <w:rPr>
                <w:rFonts w:asciiTheme="minorHAnsi" w:hAnsiTheme="minorHAnsi"/>
                <w:sz w:val="13"/>
                <w:szCs w:val="13"/>
              </w:rPr>
            </w:pPr>
          </w:p>
          <w:p w14:paraId="3462102B" w14:textId="50BF299D" w:rsidR="00FE22D1" w:rsidRDefault="00FE22D1" w:rsidP="00FE22D1">
            <w:pPr>
              <w:pStyle w:val="ListParagraph"/>
              <w:numPr>
                <w:ilvl w:val="0"/>
                <w:numId w:val="36"/>
              </w:numPr>
            </w:pPr>
            <w:r>
              <w:t>Computer and projector</w:t>
            </w:r>
          </w:p>
          <w:p w14:paraId="311302F6" w14:textId="77777777" w:rsidR="00FE22D1" w:rsidRDefault="00FE22D1" w:rsidP="00FE22D1">
            <w:pPr>
              <w:rPr>
                <w:rFonts w:asciiTheme="minorHAnsi" w:hAnsiTheme="minorHAnsi"/>
                <w:sz w:val="13"/>
                <w:szCs w:val="13"/>
              </w:rPr>
            </w:pPr>
          </w:p>
          <w:p w14:paraId="416559D4" w14:textId="4F077BED" w:rsidR="00FE22D1" w:rsidRDefault="00FE22D1" w:rsidP="00FE22D1">
            <w:pPr>
              <w:pStyle w:val="ListParagraph"/>
              <w:numPr>
                <w:ilvl w:val="0"/>
                <w:numId w:val="36"/>
              </w:numPr>
            </w:pPr>
            <w:r>
              <w:t>Speaker</w:t>
            </w:r>
          </w:p>
          <w:p w14:paraId="6833F846" w14:textId="77777777" w:rsidR="00FE22D1" w:rsidRDefault="00FE22D1" w:rsidP="00FE22D1">
            <w:pPr>
              <w:rPr>
                <w:rFonts w:asciiTheme="minorHAnsi" w:hAnsiTheme="minorHAnsi"/>
                <w:sz w:val="13"/>
                <w:szCs w:val="13"/>
              </w:rPr>
            </w:pPr>
          </w:p>
          <w:p w14:paraId="64D90703" w14:textId="2D525F4F" w:rsidR="00FE22D1" w:rsidRDefault="00FE22D1" w:rsidP="00FE22D1">
            <w:r>
              <w:rPr>
                <w:spacing w:val="33"/>
              </w:rPr>
              <w:t xml:space="preserve"> </w:t>
            </w:r>
          </w:p>
        </w:tc>
        <w:tc>
          <w:tcPr>
            <w:tcW w:w="2785" w:type="dxa"/>
          </w:tcPr>
          <w:p w14:paraId="74EEFD64" w14:textId="797FDC93" w:rsidR="00FE22D1" w:rsidRDefault="00FE22D1" w:rsidP="00FE22D1">
            <w:pPr>
              <w:pStyle w:val="ListParagraph"/>
              <w:numPr>
                <w:ilvl w:val="0"/>
                <w:numId w:val="35"/>
              </w:numPr>
              <w:tabs>
                <w:tab w:val="left" w:pos="331"/>
              </w:tabs>
              <w:ind w:left="352" w:hanging="227"/>
            </w:pPr>
            <w:r w:rsidRPr="00983B1B">
              <w:t>LF Guide</w:t>
            </w:r>
          </w:p>
        </w:tc>
      </w:tr>
      <w:tr w:rsidR="008560C5" w14:paraId="7CE0A796" w14:textId="77777777">
        <w:trPr>
          <w:trHeight w:val="3104"/>
        </w:trPr>
        <w:tc>
          <w:tcPr>
            <w:tcW w:w="9350" w:type="dxa"/>
            <w:gridSpan w:val="2"/>
          </w:tcPr>
          <w:p w14:paraId="5E123DFB" w14:textId="77777777" w:rsidR="008560C5" w:rsidRDefault="008560C5">
            <w:r>
              <w:rPr>
                <w:rFonts w:eastAsia="Arial" w:cs="Arial"/>
                <w:b/>
                <w:bCs/>
                <w:color w:val="231F20"/>
              </w:rPr>
              <w:t>My notes:</w:t>
            </w:r>
          </w:p>
        </w:tc>
      </w:tr>
    </w:tbl>
    <w:p w14:paraId="6522CC7B" w14:textId="77777777" w:rsidR="008560C5" w:rsidRDefault="008560C5">
      <w:pPr>
        <w:rPr>
          <w:b/>
          <w:bCs/>
        </w:rPr>
      </w:pPr>
    </w:p>
    <w:p w14:paraId="6A191407" w14:textId="5F2236D2" w:rsidR="008560C5" w:rsidRDefault="008560C5">
      <w:pPr>
        <w:rPr>
          <w:b/>
          <w:bCs/>
        </w:rPr>
      </w:pPr>
      <w:r>
        <w:rPr>
          <w:b/>
          <w:bCs/>
        </w:rPr>
        <w:br w:type="page"/>
      </w:r>
    </w:p>
    <w:p w14:paraId="04B61468" w14:textId="77777777" w:rsidR="00F7029A" w:rsidRDefault="00F7029A">
      <w:pPr>
        <w:rPr>
          <w:b/>
          <w:bCs/>
        </w:rPr>
      </w:pPr>
      <w:r>
        <w:rPr>
          <w:b/>
          <w:bCs/>
        </w:rPr>
        <w:lastRenderedPageBreak/>
        <w:t>Pre-workshop activity</w:t>
      </w:r>
    </w:p>
    <w:tbl>
      <w:tblPr>
        <w:tblStyle w:val="TableGrid"/>
        <w:tblW w:w="0" w:type="auto"/>
        <w:tblLook w:val="04A0" w:firstRow="1" w:lastRow="0" w:firstColumn="1" w:lastColumn="0" w:noHBand="0" w:noVBand="1"/>
      </w:tblPr>
      <w:tblGrid>
        <w:gridCol w:w="6565"/>
        <w:gridCol w:w="2785"/>
      </w:tblGrid>
      <w:tr w:rsidR="00005785" w:rsidRPr="0041551A" w14:paraId="50775DEE" w14:textId="77777777">
        <w:trPr>
          <w:tblHeader/>
        </w:trPr>
        <w:tc>
          <w:tcPr>
            <w:tcW w:w="6565" w:type="dxa"/>
            <w:shd w:val="clear" w:color="auto" w:fill="49545A"/>
          </w:tcPr>
          <w:p w14:paraId="40994348" w14:textId="77777777" w:rsidR="00005785" w:rsidRPr="0041551A" w:rsidRDefault="00005785">
            <w:pPr>
              <w:rPr>
                <w:b/>
                <w:bCs/>
                <w:color w:val="FFFFFF" w:themeColor="background1"/>
              </w:rPr>
            </w:pPr>
            <w:r w:rsidRPr="0041551A">
              <w:rPr>
                <w:b/>
                <w:bCs/>
                <w:color w:val="FFFFFF" w:themeColor="background1"/>
              </w:rPr>
              <w:t>Instructions and notes</w:t>
            </w:r>
          </w:p>
        </w:tc>
        <w:tc>
          <w:tcPr>
            <w:tcW w:w="2785" w:type="dxa"/>
            <w:shd w:val="clear" w:color="auto" w:fill="49545A"/>
          </w:tcPr>
          <w:p w14:paraId="52B6F8E5" w14:textId="77777777" w:rsidR="00005785" w:rsidRPr="0041551A" w:rsidRDefault="00005785">
            <w:pPr>
              <w:rPr>
                <w:b/>
                <w:bCs/>
                <w:color w:val="FFFFFF" w:themeColor="background1"/>
              </w:rPr>
            </w:pPr>
            <w:r w:rsidRPr="0041551A">
              <w:rPr>
                <w:b/>
                <w:bCs/>
                <w:color w:val="FFFFFF" w:themeColor="background1"/>
              </w:rPr>
              <w:t>Resources</w:t>
            </w:r>
          </w:p>
        </w:tc>
      </w:tr>
      <w:tr w:rsidR="00005785" w14:paraId="0FD6B6D4" w14:textId="77777777">
        <w:tc>
          <w:tcPr>
            <w:tcW w:w="6565" w:type="dxa"/>
          </w:tcPr>
          <w:p w14:paraId="547C438C" w14:textId="276EC095" w:rsidR="00005785" w:rsidRDefault="00005785" w:rsidP="001B0A68">
            <w:pPr>
              <w:pStyle w:val="ListParagraph"/>
              <w:numPr>
                <w:ilvl w:val="0"/>
                <w:numId w:val="7"/>
              </w:numPr>
              <w:spacing w:after="120"/>
              <w:ind w:left="432"/>
              <w:contextualSpacing w:val="0"/>
            </w:pPr>
            <w:r>
              <w:t>Display slide #1</w:t>
            </w:r>
            <w:r w:rsidR="001C3D54">
              <w:t xml:space="preserve"> as participants arrive.</w:t>
            </w:r>
          </w:p>
        </w:tc>
        <w:tc>
          <w:tcPr>
            <w:tcW w:w="2785" w:type="dxa"/>
          </w:tcPr>
          <w:p w14:paraId="1B7C78DC" w14:textId="77777777" w:rsidR="00005785" w:rsidRPr="001C3D54" w:rsidRDefault="001C3D54">
            <w:pPr>
              <w:pStyle w:val="ListParagraph"/>
              <w:numPr>
                <w:ilvl w:val="0"/>
                <w:numId w:val="7"/>
              </w:numPr>
              <w:ind w:left="252" w:hanging="180"/>
              <w:rPr>
                <w:i/>
                <w:iCs/>
              </w:rPr>
            </w:pPr>
            <w:r>
              <w:t>Slide #1</w:t>
            </w:r>
          </w:p>
          <w:p w14:paraId="15A2B433" w14:textId="77777777" w:rsidR="001C3D54" w:rsidRDefault="001C3D54" w:rsidP="001C3D54">
            <w:pPr>
              <w:rPr>
                <w:i/>
                <w:iCs/>
              </w:rPr>
            </w:pPr>
          </w:p>
          <w:p w14:paraId="3E3845B3" w14:textId="7C44F09E" w:rsidR="001C3D54" w:rsidRPr="001C3D54" w:rsidRDefault="001C3D54" w:rsidP="001C3D54">
            <w:pPr>
              <w:rPr>
                <w:b/>
                <w:bCs/>
                <w:i/>
                <w:iCs/>
              </w:rPr>
            </w:pPr>
            <w:r w:rsidRPr="001C3D54">
              <w:rPr>
                <w:b/>
                <w:bCs/>
                <w:highlight w:val="yellow"/>
              </w:rPr>
              <w:t>&lt;insert thumbnail of slide #1&gt;</w:t>
            </w:r>
          </w:p>
        </w:tc>
      </w:tr>
      <w:tr w:rsidR="007F41F6" w14:paraId="5863CF58" w14:textId="77777777">
        <w:tc>
          <w:tcPr>
            <w:tcW w:w="6565" w:type="dxa"/>
          </w:tcPr>
          <w:p w14:paraId="0FF03253" w14:textId="4FD521F3" w:rsidR="007F41F6" w:rsidRDefault="007F41F6" w:rsidP="007F41F6">
            <w:pPr>
              <w:pStyle w:val="ListParagraph"/>
              <w:numPr>
                <w:ilvl w:val="0"/>
                <w:numId w:val="7"/>
              </w:numPr>
              <w:spacing w:after="120"/>
              <w:ind w:left="432"/>
              <w:contextualSpacing w:val="0"/>
            </w:pPr>
            <w:r>
              <w:t>Around the room</w:t>
            </w:r>
            <w:proofErr w:type="gramStart"/>
            <w:r>
              <w:t>, display</w:t>
            </w:r>
            <w:proofErr w:type="gramEnd"/>
            <w:r>
              <w:t xml:space="preserve"> the NCCP core competencies and workshop learning outcomes, written on flip chart paper. Use the flip charts to continue to reinforce these concepts throughout the workshop.</w:t>
            </w:r>
          </w:p>
        </w:tc>
        <w:tc>
          <w:tcPr>
            <w:tcW w:w="2785" w:type="dxa"/>
          </w:tcPr>
          <w:p w14:paraId="28AB25AE" w14:textId="77777777" w:rsidR="007F41F6" w:rsidRPr="007F41F6" w:rsidRDefault="007F41F6" w:rsidP="00132461">
            <w:pPr>
              <w:pStyle w:val="ListParagraph"/>
              <w:numPr>
                <w:ilvl w:val="0"/>
                <w:numId w:val="7"/>
              </w:numPr>
              <w:spacing w:after="120"/>
              <w:ind w:left="252" w:hanging="180"/>
              <w:contextualSpacing w:val="0"/>
              <w:rPr>
                <w:i/>
                <w:iCs/>
              </w:rPr>
            </w:pPr>
            <w:r>
              <w:t>Flip chart paper</w:t>
            </w:r>
          </w:p>
          <w:p w14:paraId="696F556C" w14:textId="53B96C5C" w:rsidR="007F41F6" w:rsidRPr="007F41F6" w:rsidRDefault="007F41F6" w:rsidP="00132461">
            <w:pPr>
              <w:pStyle w:val="ListParagraph"/>
              <w:numPr>
                <w:ilvl w:val="0"/>
                <w:numId w:val="7"/>
              </w:numPr>
              <w:spacing w:after="120"/>
              <w:ind w:left="252" w:hanging="180"/>
              <w:contextualSpacing w:val="0"/>
              <w:rPr>
                <w:i/>
                <w:iCs/>
              </w:rPr>
            </w:pPr>
            <w:r>
              <w:t>LF Guide</w:t>
            </w:r>
          </w:p>
          <w:p w14:paraId="0CC76469" w14:textId="4F1536CB" w:rsidR="007F41F6" w:rsidRDefault="007F41F6" w:rsidP="00132461">
            <w:pPr>
              <w:spacing w:after="120"/>
            </w:pPr>
          </w:p>
        </w:tc>
      </w:tr>
      <w:tr w:rsidR="00005785" w14:paraId="5D52DAB3" w14:textId="77777777">
        <w:tc>
          <w:tcPr>
            <w:tcW w:w="6565" w:type="dxa"/>
          </w:tcPr>
          <w:p w14:paraId="08165833" w14:textId="1FD444FD" w:rsidR="00005785" w:rsidRDefault="00E66E72" w:rsidP="00132461">
            <w:pPr>
              <w:pStyle w:val="ListParagraph"/>
              <w:numPr>
                <w:ilvl w:val="0"/>
                <w:numId w:val="9"/>
              </w:numPr>
              <w:spacing w:after="160"/>
              <w:ind w:left="425" w:hanging="357"/>
              <w:contextualSpacing w:val="0"/>
            </w:pPr>
            <w:r>
              <w:t xml:space="preserve">Ensure coaches have a copy </w:t>
            </w:r>
            <w:r w:rsidR="002271C6">
              <w:t>of the Coach Workbook (either hard copy or digital</w:t>
            </w:r>
            <w:r w:rsidR="00BC0FF1">
              <w:t>, whichever is applicable for your workshop</w:t>
            </w:r>
            <w:r w:rsidR="002271C6">
              <w:t>)</w:t>
            </w:r>
          </w:p>
          <w:p w14:paraId="72B868D7" w14:textId="1CB73E68" w:rsidR="002271C6" w:rsidRDefault="00BC0FF1" w:rsidP="00132461">
            <w:pPr>
              <w:pStyle w:val="ListParagraph"/>
              <w:numPr>
                <w:ilvl w:val="0"/>
                <w:numId w:val="9"/>
              </w:numPr>
              <w:spacing w:after="160"/>
              <w:ind w:left="425" w:hanging="357"/>
              <w:contextualSpacing w:val="0"/>
            </w:pPr>
            <w:r>
              <w:t>Collect NCCP numbers</w:t>
            </w:r>
          </w:p>
          <w:p w14:paraId="3CE1E06B" w14:textId="4CE76549" w:rsidR="00BC0FF1" w:rsidRDefault="00BC0FF1" w:rsidP="00132461">
            <w:pPr>
              <w:pStyle w:val="ListParagraph"/>
              <w:numPr>
                <w:ilvl w:val="0"/>
                <w:numId w:val="9"/>
              </w:numPr>
              <w:spacing w:after="160"/>
              <w:ind w:left="425" w:hanging="357"/>
              <w:contextualSpacing w:val="0"/>
            </w:pPr>
            <w:r>
              <w:t xml:space="preserve">Confirm whether anyone needs special </w:t>
            </w:r>
            <w:proofErr w:type="gramStart"/>
            <w:r>
              <w:t>accommodations</w:t>
            </w:r>
            <w:proofErr w:type="gramEnd"/>
            <w:r w:rsidR="00132461">
              <w:t xml:space="preserve"> (such as mobility or sensory) during the </w:t>
            </w:r>
            <w:proofErr w:type="gramStart"/>
            <w:r w:rsidR="00132461">
              <w:t>workshop, and</w:t>
            </w:r>
            <w:proofErr w:type="gramEnd"/>
            <w:r w:rsidR="00132461">
              <w:t xml:space="preserve"> help to accommodate them.</w:t>
            </w:r>
          </w:p>
          <w:p w14:paraId="5C4243A3" w14:textId="77777777" w:rsidR="00005785" w:rsidRDefault="00005785">
            <w:pPr>
              <w:pStyle w:val="ListParagraph"/>
              <w:ind w:left="428"/>
            </w:pPr>
          </w:p>
        </w:tc>
        <w:tc>
          <w:tcPr>
            <w:tcW w:w="2785" w:type="dxa"/>
          </w:tcPr>
          <w:p w14:paraId="7529BD5F" w14:textId="77777777" w:rsidR="00005785" w:rsidRDefault="00005785"/>
        </w:tc>
      </w:tr>
      <w:tr w:rsidR="00005785" w14:paraId="78C4098F" w14:textId="77777777" w:rsidTr="00132461">
        <w:trPr>
          <w:trHeight w:val="6007"/>
        </w:trPr>
        <w:tc>
          <w:tcPr>
            <w:tcW w:w="9350" w:type="dxa"/>
            <w:gridSpan w:val="2"/>
          </w:tcPr>
          <w:p w14:paraId="20BFCA63" w14:textId="77777777" w:rsidR="00005785" w:rsidRDefault="00005785">
            <w:r>
              <w:rPr>
                <w:rFonts w:eastAsia="Arial" w:cs="Arial"/>
                <w:b/>
                <w:bCs/>
                <w:color w:val="231F20"/>
              </w:rPr>
              <w:t>My notes:</w:t>
            </w:r>
          </w:p>
        </w:tc>
      </w:tr>
    </w:tbl>
    <w:p w14:paraId="1F37F3D8" w14:textId="471544D0" w:rsidR="00FE22D1" w:rsidRDefault="00FE22D1">
      <w:pPr>
        <w:rPr>
          <w:b/>
          <w:bCs/>
        </w:rPr>
      </w:pPr>
      <w:r>
        <w:rPr>
          <w:b/>
          <w:bCs/>
        </w:rPr>
        <w:br w:type="page"/>
      </w:r>
    </w:p>
    <w:p w14:paraId="499077CA" w14:textId="0EF319F8" w:rsidR="006721D7" w:rsidRPr="000D2653" w:rsidRDefault="000D2653" w:rsidP="006721D7">
      <w:pPr>
        <w:rPr>
          <w:b/>
          <w:bCs/>
        </w:rPr>
      </w:pPr>
      <w:r w:rsidRPr="000D2653">
        <w:rPr>
          <w:b/>
          <w:bCs/>
        </w:rPr>
        <w:lastRenderedPageBreak/>
        <w:t>Welcome and introduction</w:t>
      </w:r>
    </w:p>
    <w:p w14:paraId="4A700DCD" w14:textId="59F93F71" w:rsidR="000D2653" w:rsidRDefault="000D2653" w:rsidP="006721D7">
      <w:r w:rsidRPr="000D2653">
        <w:rPr>
          <w:b/>
          <w:bCs/>
        </w:rPr>
        <w:t>Activity time:</w:t>
      </w:r>
      <w:r>
        <w:t xml:space="preserve"> </w:t>
      </w:r>
      <w:r w:rsidR="005461AC">
        <w:t>10</w:t>
      </w:r>
      <w:r>
        <w:t xml:space="preserve"> minutes</w:t>
      </w:r>
    </w:p>
    <w:p w14:paraId="02939494" w14:textId="2A6B6F2C" w:rsidR="005461AC" w:rsidRPr="005461AC" w:rsidRDefault="005461AC" w:rsidP="006721D7">
      <w:r w:rsidRPr="005461AC">
        <w:rPr>
          <w:b/>
          <w:bCs/>
        </w:rPr>
        <w:t>Materials:</w:t>
      </w:r>
      <w:r>
        <w:rPr>
          <w:b/>
          <w:bCs/>
        </w:rPr>
        <w:t xml:space="preserve"> </w:t>
      </w:r>
      <w:r>
        <w:t>Coach Workbook</w:t>
      </w:r>
    </w:p>
    <w:tbl>
      <w:tblPr>
        <w:tblStyle w:val="TableGrid"/>
        <w:tblW w:w="0" w:type="auto"/>
        <w:tblLook w:val="04A0" w:firstRow="1" w:lastRow="0" w:firstColumn="1" w:lastColumn="0" w:noHBand="0" w:noVBand="1"/>
      </w:tblPr>
      <w:tblGrid>
        <w:gridCol w:w="6565"/>
        <w:gridCol w:w="2785"/>
      </w:tblGrid>
      <w:tr w:rsidR="0041551A" w:rsidRPr="0041551A" w14:paraId="0AF687B5" w14:textId="77777777" w:rsidTr="00700B4A">
        <w:trPr>
          <w:tblHeader/>
        </w:trPr>
        <w:tc>
          <w:tcPr>
            <w:tcW w:w="6565" w:type="dxa"/>
            <w:shd w:val="clear" w:color="auto" w:fill="49545A"/>
          </w:tcPr>
          <w:p w14:paraId="6160E1EE" w14:textId="0ED6B169" w:rsidR="00690566" w:rsidRPr="0041551A" w:rsidRDefault="0041551A" w:rsidP="006721D7">
            <w:pPr>
              <w:rPr>
                <w:b/>
                <w:bCs/>
                <w:color w:val="FFFFFF" w:themeColor="background1"/>
              </w:rPr>
            </w:pPr>
            <w:r w:rsidRPr="0041551A">
              <w:rPr>
                <w:b/>
                <w:bCs/>
                <w:color w:val="FFFFFF" w:themeColor="background1"/>
              </w:rPr>
              <w:t>Instructions and notes</w:t>
            </w:r>
          </w:p>
        </w:tc>
        <w:tc>
          <w:tcPr>
            <w:tcW w:w="2785" w:type="dxa"/>
            <w:shd w:val="clear" w:color="auto" w:fill="49545A"/>
          </w:tcPr>
          <w:p w14:paraId="5CC84B1D" w14:textId="1C2DF7FF" w:rsidR="00690566" w:rsidRPr="0041551A" w:rsidRDefault="0041551A" w:rsidP="006721D7">
            <w:pPr>
              <w:rPr>
                <w:b/>
                <w:bCs/>
                <w:color w:val="FFFFFF" w:themeColor="background1"/>
              </w:rPr>
            </w:pPr>
            <w:r w:rsidRPr="0041551A">
              <w:rPr>
                <w:b/>
                <w:bCs/>
                <w:color w:val="FFFFFF" w:themeColor="background1"/>
              </w:rPr>
              <w:t>Resources</w:t>
            </w:r>
          </w:p>
        </w:tc>
      </w:tr>
      <w:tr w:rsidR="00631F8E" w14:paraId="5E85CEE6" w14:textId="77777777" w:rsidTr="00583B50">
        <w:tc>
          <w:tcPr>
            <w:tcW w:w="6565" w:type="dxa"/>
          </w:tcPr>
          <w:p w14:paraId="2EC0DB02" w14:textId="77C8BDEC" w:rsidR="00631F8E" w:rsidRDefault="00631F8E" w:rsidP="00151C6C">
            <w:pPr>
              <w:pStyle w:val="ListParagraph"/>
              <w:numPr>
                <w:ilvl w:val="0"/>
                <w:numId w:val="7"/>
              </w:numPr>
              <w:ind w:left="428"/>
            </w:pPr>
            <w:r>
              <w:t>Introduce yourself to</w:t>
            </w:r>
            <w:r w:rsidRPr="00631F8E">
              <w:rPr>
                <w:spacing w:val="-2"/>
              </w:rPr>
              <w:t xml:space="preserve"> </w:t>
            </w:r>
            <w:r>
              <w:t>the group and welcome them to</w:t>
            </w:r>
            <w:r w:rsidRPr="00631F8E">
              <w:rPr>
                <w:spacing w:val="-2"/>
              </w:rPr>
              <w:t xml:space="preserve"> </w:t>
            </w:r>
            <w:r>
              <w:t>the</w:t>
            </w:r>
            <w:r w:rsidR="00151C6C">
              <w:t xml:space="preserve"> </w:t>
            </w:r>
            <w:r>
              <w:t>NCCP</w:t>
            </w:r>
            <w:r>
              <w:rPr>
                <w:spacing w:val="-4"/>
              </w:rPr>
              <w:t xml:space="preserve"> </w:t>
            </w:r>
            <w:r w:rsidR="00AA0736" w:rsidRPr="00AA0736">
              <w:rPr>
                <w:b/>
                <w:bCs/>
                <w:highlight w:val="yellow"/>
              </w:rPr>
              <w:t>&lt;MODULE NAME&gt;</w:t>
            </w:r>
          </w:p>
        </w:tc>
        <w:tc>
          <w:tcPr>
            <w:tcW w:w="2785" w:type="dxa"/>
          </w:tcPr>
          <w:p w14:paraId="379EB4AB" w14:textId="20CBE35A" w:rsidR="00631F8E" w:rsidRPr="008917A6" w:rsidRDefault="00933D9F" w:rsidP="008917A6">
            <w:pPr>
              <w:pStyle w:val="ListParagraph"/>
              <w:numPr>
                <w:ilvl w:val="0"/>
                <w:numId w:val="7"/>
              </w:numPr>
              <w:ind w:left="252" w:hanging="180"/>
              <w:rPr>
                <w:i/>
                <w:iCs/>
              </w:rPr>
            </w:pPr>
            <w:r w:rsidRPr="008917A6">
              <w:rPr>
                <w:i/>
                <w:iCs/>
                <w:highlight w:val="yellow"/>
              </w:rPr>
              <w:t xml:space="preserve">For each </w:t>
            </w:r>
            <w:r w:rsidR="006C78B7" w:rsidRPr="008917A6">
              <w:rPr>
                <w:i/>
                <w:iCs/>
                <w:highlight w:val="yellow"/>
              </w:rPr>
              <w:t xml:space="preserve">instruction/note, list the resources you will need. This could include references </w:t>
            </w:r>
            <w:proofErr w:type="gramStart"/>
            <w:r w:rsidR="006C78B7" w:rsidRPr="008917A6">
              <w:rPr>
                <w:i/>
                <w:iCs/>
                <w:highlight w:val="yellow"/>
              </w:rPr>
              <w:t>to</w:t>
            </w:r>
            <w:proofErr w:type="gramEnd"/>
            <w:r w:rsidR="006C78B7" w:rsidRPr="008917A6">
              <w:rPr>
                <w:i/>
                <w:iCs/>
                <w:highlight w:val="yellow"/>
              </w:rPr>
              <w:t xml:space="preserve"> slide numbers</w:t>
            </w:r>
            <w:r w:rsidR="008917A6" w:rsidRPr="008917A6">
              <w:rPr>
                <w:i/>
                <w:iCs/>
                <w:highlight w:val="yellow"/>
              </w:rPr>
              <w:t>, coach workbook page numbers,</w:t>
            </w:r>
            <w:r w:rsidR="00974AA8">
              <w:rPr>
                <w:i/>
                <w:iCs/>
                <w:highlight w:val="yellow"/>
              </w:rPr>
              <w:t xml:space="preserve"> flip </w:t>
            </w:r>
            <w:proofErr w:type="gramStart"/>
            <w:r w:rsidR="00974AA8">
              <w:rPr>
                <w:i/>
                <w:iCs/>
                <w:highlight w:val="yellow"/>
              </w:rPr>
              <w:t>chart</w:t>
            </w:r>
            <w:proofErr w:type="gramEnd"/>
            <w:r w:rsidR="00AE22B5">
              <w:rPr>
                <w:i/>
                <w:iCs/>
                <w:highlight w:val="yellow"/>
              </w:rPr>
              <w:t>,</w:t>
            </w:r>
            <w:r w:rsidR="008917A6" w:rsidRPr="008917A6">
              <w:rPr>
                <w:i/>
                <w:iCs/>
                <w:highlight w:val="yellow"/>
              </w:rPr>
              <w:t xml:space="preserve"> other tools, etc.</w:t>
            </w:r>
          </w:p>
        </w:tc>
      </w:tr>
      <w:tr w:rsidR="00631F8E" w14:paraId="2709C8A7" w14:textId="77777777" w:rsidTr="00583B50">
        <w:tc>
          <w:tcPr>
            <w:tcW w:w="6565" w:type="dxa"/>
          </w:tcPr>
          <w:p w14:paraId="5FA14065" w14:textId="2EA7EA77" w:rsidR="00631F8E" w:rsidRDefault="00631F8E" w:rsidP="00151C6C">
            <w:pPr>
              <w:pStyle w:val="ListParagraph"/>
              <w:numPr>
                <w:ilvl w:val="0"/>
                <w:numId w:val="7"/>
              </w:numPr>
              <w:ind w:left="428"/>
            </w:pPr>
            <w:r>
              <w:t>Thank the traditional territory for</w:t>
            </w:r>
            <w:r w:rsidRPr="00151C6C">
              <w:rPr>
                <w:spacing w:val="-3"/>
              </w:rPr>
              <w:t xml:space="preserve"> </w:t>
            </w:r>
            <w:r>
              <w:t>the opportunity to</w:t>
            </w:r>
            <w:r w:rsidRPr="00151C6C">
              <w:rPr>
                <w:spacing w:val="-2"/>
              </w:rPr>
              <w:t xml:space="preserve"> </w:t>
            </w:r>
            <w:r>
              <w:t>train</w:t>
            </w:r>
            <w:r w:rsidR="00481F87">
              <w:t xml:space="preserve"> </w:t>
            </w:r>
            <w:r>
              <w:t>toda</w:t>
            </w:r>
            <w:r w:rsidRPr="00151C6C">
              <w:rPr>
                <w:spacing w:val="-16"/>
              </w:rPr>
              <w:t>y</w:t>
            </w:r>
            <w:r>
              <w:t>.</w:t>
            </w:r>
            <w:r w:rsidRPr="00151C6C">
              <w:rPr>
                <w:spacing w:val="-1"/>
              </w:rPr>
              <w:t xml:space="preserve"> </w:t>
            </w:r>
            <w:r>
              <w:t>If</w:t>
            </w:r>
            <w:r w:rsidRPr="00151C6C">
              <w:rPr>
                <w:spacing w:val="-1"/>
              </w:rPr>
              <w:t xml:space="preserve"> </w:t>
            </w:r>
            <w:r>
              <w:t xml:space="preserve">possible, please customize the following thank you </w:t>
            </w:r>
            <w:proofErr w:type="gramStart"/>
            <w:r>
              <w:t>to</w:t>
            </w:r>
            <w:r w:rsidR="00481F87">
              <w:t xml:space="preserve"> </w:t>
            </w:r>
            <w:r>
              <w:t>acknowledge</w:t>
            </w:r>
            <w:proofErr w:type="gramEnd"/>
            <w:r>
              <w:t xml:space="preserve"> the specific First Peoples on whose traditional</w:t>
            </w:r>
            <w:r w:rsidR="00151C6C">
              <w:t xml:space="preserve"> </w:t>
            </w:r>
            <w:r>
              <w:t>territory you’ll be delivering the workshop:</w:t>
            </w:r>
          </w:p>
          <w:p w14:paraId="7ADAAE12" w14:textId="77777777" w:rsidR="00151C6C" w:rsidRDefault="00151C6C" w:rsidP="00481F87"/>
          <w:p w14:paraId="4B0D2BE4" w14:textId="6BE0DE20" w:rsidR="00631F8E" w:rsidRDefault="00631F8E" w:rsidP="00151C6C">
            <w:pPr>
              <w:ind w:left="720"/>
            </w:pPr>
            <w:r>
              <w:t>“In</w:t>
            </w:r>
            <w:r>
              <w:rPr>
                <w:spacing w:val="-3"/>
              </w:rPr>
              <w:t xml:space="preserve"> </w:t>
            </w:r>
            <w:r>
              <w:t>the NCC</w:t>
            </w:r>
            <w:r>
              <w:rPr>
                <w:spacing w:val="-28"/>
              </w:rPr>
              <w:t>P</w:t>
            </w:r>
            <w:r>
              <w:t>,</w:t>
            </w:r>
            <w:r>
              <w:rPr>
                <w:spacing w:val="-2"/>
              </w:rPr>
              <w:t xml:space="preserve"> </w:t>
            </w:r>
            <w:r>
              <w:t>we respect and acknowledge the Indigenous</w:t>
            </w:r>
            <w:r w:rsidR="002D0B0F">
              <w:t xml:space="preserve"> (First Nations,</w:t>
            </w:r>
            <w:r>
              <w:t xml:space="preserve"> Inuit,</w:t>
            </w:r>
            <w:r>
              <w:rPr>
                <w:spacing w:val="-5"/>
              </w:rPr>
              <w:t xml:space="preserve"> </w:t>
            </w:r>
            <w:r>
              <w:t>and Métis</w:t>
            </w:r>
            <w:r w:rsidR="002D0B0F">
              <w:t>)</w:t>
            </w:r>
            <w:r>
              <w:t xml:space="preserve"> peoples of</w:t>
            </w:r>
            <w:r>
              <w:rPr>
                <w:spacing w:val="-2"/>
              </w:rPr>
              <w:t xml:space="preserve"> </w:t>
            </w:r>
            <w:r>
              <w:t>Canada as the Keepers of</w:t>
            </w:r>
            <w:r>
              <w:rPr>
                <w:spacing w:val="-2"/>
              </w:rPr>
              <w:t xml:space="preserve"> </w:t>
            </w:r>
            <w:r>
              <w:t>the</w:t>
            </w:r>
            <w:r>
              <w:rPr>
                <w:spacing w:val="-4"/>
              </w:rPr>
              <w:t xml:space="preserve"> </w:t>
            </w:r>
            <w:r>
              <w:rPr>
                <w:spacing w:val="-24"/>
              </w:rPr>
              <w:t>T</w:t>
            </w:r>
            <w:r>
              <w:t>erritory</w:t>
            </w:r>
            <w:r>
              <w:rPr>
                <w:spacing w:val="-1"/>
              </w:rPr>
              <w:t xml:space="preserve"> </w:t>
            </w:r>
            <w:r>
              <w:t>upon which we’ll be learning toda</w:t>
            </w:r>
            <w:r>
              <w:rPr>
                <w:spacing w:val="-16"/>
              </w:rPr>
              <w:t>y</w:t>
            </w:r>
            <w:r>
              <w:t>.”</w:t>
            </w:r>
          </w:p>
          <w:p w14:paraId="4E5F3208" w14:textId="74C88116" w:rsidR="00151C6C" w:rsidRDefault="00151C6C" w:rsidP="00151C6C">
            <w:pPr>
              <w:ind w:left="720"/>
            </w:pPr>
          </w:p>
        </w:tc>
        <w:tc>
          <w:tcPr>
            <w:tcW w:w="2785" w:type="dxa"/>
          </w:tcPr>
          <w:p w14:paraId="350F4D00" w14:textId="77777777" w:rsidR="00631F8E" w:rsidRDefault="00631F8E" w:rsidP="00631F8E"/>
        </w:tc>
      </w:tr>
      <w:tr w:rsidR="00631F8E" w14:paraId="59330308" w14:textId="77777777" w:rsidTr="00583B50">
        <w:tc>
          <w:tcPr>
            <w:tcW w:w="6565" w:type="dxa"/>
          </w:tcPr>
          <w:p w14:paraId="46222932" w14:textId="77BFD7BF" w:rsidR="00631F8E" w:rsidRDefault="00631F8E" w:rsidP="00151C6C">
            <w:pPr>
              <w:pStyle w:val="ListParagraph"/>
              <w:numPr>
                <w:ilvl w:val="0"/>
                <w:numId w:val="9"/>
              </w:numPr>
              <w:ind w:left="428"/>
            </w:pPr>
            <w:r>
              <w:t>Address “housekeeping” items at</w:t>
            </w:r>
            <w:r w:rsidRPr="00151C6C">
              <w:rPr>
                <w:spacing w:val="-2"/>
              </w:rPr>
              <w:t xml:space="preserve"> </w:t>
            </w:r>
            <w:r>
              <w:t>the beginning of</w:t>
            </w:r>
            <w:r w:rsidRPr="00151C6C">
              <w:rPr>
                <w:spacing w:val="-2"/>
              </w:rPr>
              <w:t xml:space="preserve"> </w:t>
            </w:r>
            <w:r>
              <w:t>the workshop: the schedule, breaks, washroom location and an Emergency</w:t>
            </w:r>
            <w:r w:rsidRPr="00151C6C">
              <w:rPr>
                <w:spacing w:val="-12"/>
              </w:rPr>
              <w:t xml:space="preserve"> </w:t>
            </w:r>
            <w:r>
              <w:t>Action Plan (EAP).</w:t>
            </w:r>
          </w:p>
        </w:tc>
        <w:tc>
          <w:tcPr>
            <w:tcW w:w="2785" w:type="dxa"/>
          </w:tcPr>
          <w:p w14:paraId="27934E63" w14:textId="77777777" w:rsidR="00631F8E" w:rsidRDefault="00631F8E" w:rsidP="00631F8E"/>
        </w:tc>
      </w:tr>
      <w:tr w:rsidR="00631F8E" w14:paraId="331AD10D" w14:textId="77777777" w:rsidTr="00583B50">
        <w:tc>
          <w:tcPr>
            <w:tcW w:w="6565" w:type="dxa"/>
          </w:tcPr>
          <w:p w14:paraId="64FE9D98" w14:textId="44F30B0C" w:rsidR="00631F8E" w:rsidRDefault="00631F8E" w:rsidP="00631F8E">
            <w:pPr>
              <w:pStyle w:val="ListParagraph"/>
              <w:numPr>
                <w:ilvl w:val="0"/>
                <w:numId w:val="9"/>
              </w:numPr>
              <w:ind w:left="428"/>
            </w:pPr>
            <w:proofErr w:type="gramStart"/>
            <w:r>
              <w:t>Introduce</w:t>
            </w:r>
            <w:proofErr w:type="gramEnd"/>
            <w:r>
              <w:t xml:space="preserve"> the </w:t>
            </w:r>
            <w:r w:rsidRPr="00151C6C">
              <w:rPr>
                <w:b/>
                <w:bCs/>
              </w:rPr>
              <w:t>National Coaching Certification Program</w:t>
            </w:r>
            <w:r w:rsidR="00151C6C">
              <w:rPr>
                <w:b/>
                <w:bCs/>
              </w:rPr>
              <w:t xml:space="preserve"> </w:t>
            </w:r>
            <w:r w:rsidRPr="00151C6C">
              <w:rPr>
                <w:b/>
                <w:bCs/>
              </w:rPr>
              <w:t>(NCCP):</w:t>
            </w:r>
          </w:p>
          <w:p w14:paraId="16F0AE08" w14:textId="77777777" w:rsidR="00631F8E" w:rsidRDefault="00631F8E" w:rsidP="00631F8E">
            <w:pPr>
              <w:rPr>
                <w:szCs w:val="24"/>
              </w:rPr>
            </w:pPr>
          </w:p>
          <w:p w14:paraId="2A512C45" w14:textId="40336EF1" w:rsidR="00631F8E" w:rsidRDefault="00631F8E" w:rsidP="00151C6C">
            <w:pPr>
              <w:pStyle w:val="ListParagraph"/>
              <w:numPr>
                <w:ilvl w:val="1"/>
                <w:numId w:val="11"/>
              </w:numPr>
              <w:ind w:left="698"/>
            </w:pPr>
            <w:r>
              <w:t>1 national program (across all sports,</w:t>
            </w:r>
            <w:r w:rsidRPr="00151C6C">
              <w:rPr>
                <w:spacing w:val="-7"/>
              </w:rPr>
              <w:t xml:space="preserve"> </w:t>
            </w:r>
            <w:r>
              <w:t>contexts and provinces and territories)</w:t>
            </w:r>
          </w:p>
          <w:p w14:paraId="071C11DC" w14:textId="77777777" w:rsidR="00631F8E" w:rsidRDefault="00631F8E" w:rsidP="00151C6C">
            <w:pPr>
              <w:ind w:left="698"/>
              <w:rPr>
                <w:sz w:val="20"/>
                <w:szCs w:val="20"/>
              </w:rPr>
            </w:pPr>
          </w:p>
          <w:p w14:paraId="5AE5E0A3" w14:textId="21105337" w:rsidR="00631F8E" w:rsidRDefault="00631F8E" w:rsidP="00151C6C">
            <w:pPr>
              <w:pStyle w:val="ListParagraph"/>
              <w:numPr>
                <w:ilvl w:val="1"/>
                <w:numId w:val="11"/>
              </w:numPr>
              <w:ind w:left="698"/>
            </w:pPr>
            <w:r>
              <w:t>3 streams (based on age and stage of</w:t>
            </w:r>
            <w:r w:rsidRPr="00151C6C">
              <w:rPr>
                <w:spacing w:val="-2"/>
              </w:rPr>
              <w:t xml:space="preserve"> </w:t>
            </w:r>
            <w:r>
              <w:t>athlete development)</w:t>
            </w:r>
          </w:p>
          <w:p w14:paraId="3FE7C480" w14:textId="77777777" w:rsidR="00631F8E" w:rsidRDefault="00631F8E" w:rsidP="00151C6C">
            <w:pPr>
              <w:ind w:left="698"/>
              <w:rPr>
                <w:sz w:val="20"/>
                <w:szCs w:val="20"/>
              </w:rPr>
            </w:pPr>
          </w:p>
          <w:p w14:paraId="396A42EF" w14:textId="2BA84C89" w:rsidR="00631F8E" w:rsidRDefault="00631F8E" w:rsidP="00151C6C">
            <w:pPr>
              <w:pStyle w:val="ListParagraph"/>
              <w:numPr>
                <w:ilvl w:val="1"/>
                <w:numId w:val="11"/>
              </w:numPr>
              <w:ind w:left="698"/>
            </w:pPr>
            <w:r>
              <w:t>5 core competencies (woven into all NCCP</w:t>
            </w:r>
            <w:r w:rsidRPr="00151C6C">
              <w:rPr>
                <w:spacing w:val="-4"/>
              </w:rPr>
              <w:t xml:space="preserve"> </w:t>
            </w:r>
            <w:r>
              <w:t>training)</w:t>
            </w:r>
          </w:p>
          <w:p w14:paraId="3C969BE6" w14:textId="77777777" w:rsidR="00631F8E" w:rsidRDefault="00631F8E" w:rsidP="00151C6C">
            <w:pPr>
              <w:ind w:left="698"/>
            </w:pPr>
          </w:p>
          <w:p w14:paraId="0CAE5AE6" w14:textId="77777777" w:rsidR="00631F8E" w:rsidRDefault="00631F8E" w:rsidP="00151C6C">
            <w:pPr>
              <w:pStyle w:val="ListParagraph"/>
              <w:numPr>
                <w:ilvl w:val="1"/>
                <w:numId w:val="11"/>
              </w:numPr>
              <w:ind w:left="698"/>
            </w:pPr>
            <w:r>
              <w:t>7 NCCP</w:t>
            </w:r>
            <w:r w:rsidRPr="00151C6C">
              <w:rPr>
                <w:spacing w:val="-4"/>
              </w:rPr>
              <w:t xml:space="preserve"> </w:t>
            </w:r>
            <w:r>
              <w:t>outcomes (on which coaches are evaluated within the competency-based education program)</w:t>
            </w:r>
          </w:p>
          <w:p w14:paraId="6777B11F" w14:textId="0B3BB57E" w:rsidR="00151C6C" w:rsidRDefault="00151C6C" w:rsidP="00151C6C"/>
        </w:tc>
        <w:tc>
          <w:tcPr>
            <w:tcW w:w="2785" w:type="dxa"/>
          </w:tcPr>
          <w:p w14:paraId="75D2CD4C" w14:textId="77777777" w:rsidR="00631F8E" w:rsidRDefault="00631F8E" w:rsidP="00631F8E"/>
        </w:tc>
      </w:tr>
      <w:tr w:rsidR="00631F8E" w14:paraId="7350A7DD" w14:textId="77777777" w:rsidTr="00583B50">
        <w:tc>
          <w:tcPr>
            <w:tcW w:w="6565" w:type="dxa"/>
          </w:tcPr>
          <w:p w14:paraId="6654F324" w14:textId="04E82EFA" w:rsidR="00631F8E" w:rsidRDefault="00631F8E" w:rsidP="00151C6C">
            <w:pPr>
              <w:pStyle w:val="ListParagraph"/>
              <w:numPr>
                <w:ilvl w:val="0"/>
                <w:numId w:val="10"/>
              </w:numPr>
              <w:ind w:left="428"/>
            </w:pPr>
            <w:r>
              <w:t xml:space="preserve">Introduce the </w:t>
            </w:r>
            <w:r w:rsidRPr="00151C6C">
              <w:rPr>
                <w:b/>
                <w:bCs/>
              </w:rPr>
              <w:t>core competencies:</w:t>
            </w:r>
          </w:p>
          <w:p w14:paraId="64009B32" w14:textId="77777777" w:rsidR="00631F8E" w:rsidRDefault="00631F8E" w:rsidP="00631F8E"/>
          <w:p w14:paraId="064EB551" w14:textId="35576DC8" w:rsidR="00631F8E" w:rsidRDefault="00631F8E" w:rsidP="000D0270">
            <w:pPr>
              <w:pStyle w:val="ListParagraph"/>
              <w:numPr>
                <w:ilvl w:val="1"/>
                <w:numId w:val="10"/>
              </w:numPr>
              <w:ind w:left="698"/>
            </w:pPr>
            <w:r>
              <w:lastRenderedPageBreak/>
              <w:t>Problem-solving, valuing, critical thinking, leading and interacting</w:t>
            </w:r>
          </w:p>
          <w:p w14:paraId="148EAA56" w14:textId="77777777" w:rsidR="00631F8E" w:rsidRDefault="00631F8E" w:rsidP="00631F8E">
            <w:pPr>
              <w:rPr>
                <w:szCs w:val="24"/>
              </w:rPr>
            </w:pPr>
          </w:p>
          <w:p w14:paraId="0FF21D5A" w14:textId="6DACBD3E" w:rsidR="00631F8E" w:rsidRPr="000D0270" w:rsidRDefault="00631F8E" w:rsidP="000D0270">
            <w:pPr>
              <w:pStyle w:val="ListParagraph"/>
              <w:numPr>
                <w:ilvl w:val="0"/>
                <w:numId w:val="10"/>
              </w:numPr>
              <w:ind w:left="428"/>
              <w:rPr>
                <w:szCs w:val="24"/>
              </w:rPr>
            </w:pPr>
            <w:r w:rsidRPr="000D0270">
              <w:rPr>
                <w:spacing w:val="-24"/>
              </w:rPr>
              <w:t>T</w:t>
            </w:r>
            <w:r>
              <w:t>ell</w:t>
            </w:r>
            <w:r w:rsidRPr="000D0270">
              <w:rPr>
                <w:spacing w:val="-1"/>
              </w:rPr>
              <w:t xml:space="preserve"> </w:t>
            </w:r>
            <w:r>
              <w:t>participants they’ll use all these core competencies in the workshop.</w:t>
            </w:r>
          </w:p>
          <w:p w14:paraId="5B44A3E4" w14:textId="77777777" w:rsidR="00631F8E" w:rsidRDefault="00631F8E" w:rsidP="000D0270">
            <w:pPr>
              <w:pStyle w:val="ListParagraph"/>
              <w:numPr>
                <w:ilvl w:val="0"/>
                <w:numId w:val="10"/>
              </w:numPr>
              <w:ind w:left="428"/>
            </w:pPr>
            <w:r>
              <w:t>All coaches in Canada are expected to</w:t>
            </w:r>
            <w:r w:rsidRPr="000D0270">
              <w:rPr>
                <w:spacing w:val="-2"/>
              </w:rPr>
              <w:t xml:space="preserve"> </w:t>
            </w:r>
            <w:r>
              <w:t xml:space="preserve">demonstrate these core competencies </w:t>
            </w:r>
            <w:proofErr w:type="gramStart"/>
            <w:r>
              <w:t>on a daily basis</w:t>
            </w:r>
            <w:proofErr w:type="gramEnd"/>
            <w:r>
              <w:t>.</w:t>
            </w:r>
          </w:p>
          <w:p w14:paraId="6865AF9C" w14:textId="426296EC" w:rsidR="00AE22B5" w:rsidRDefault="00AE22B5" w:rsidP="00AE22B5">
            <w:pPr>
              <w:pStyle w:val="ListParagraph"/>
              <w:ind w:left="428"/>
            </w:pPr>
          </w:p>
        </w:tc>
        <w:tc>
          <w:tcPr>
            <w:tcW w:w="2785" w:type="dxa"/>
          </w:tcPr>
          <w:p w14:paraId="200ED010" w14:textId="77777777" w:rsidR="00631F8E" w:rsidRDefault="00631F8E" w:rsidP="00631F8E"/>
        </w:tc>
      </w:tr>
      <w:tr w:rsidR="0077172A" w14:paraId="47A5A941" w14:textId="77777777" w:rsidTr="00583B50">
        <w:tc>
          <w:tcPr>
            <w:tcW w:w="6565" w:type="dxa"/>
          </w:tcPr>
          <w:p w14:paraId="4D6D1807" w14:textId="34D46B96" w:rsidR="0077172A" w:rsidRDefault="0077172A" w:rsidP="00700B4A">
            <w:pPr>
              <w:pStyle w:val="ListParagraph"/>
              <w:numPr>
                <w:ilvl w:val="0"/>
                <w:numId w:val="10"/>
              </w:numPr>
              <w:ind w:left="428"/>
            </w:pPr>
            <w:proofErr w:type="gramStart"/>
            <w:r>
              <w:t>Introduce</w:t>
            </w:r>
            <w:proofErr w:type="gramEnd"/>
            <w:r>
              <w:t xml:space="preserve"> the learning</w:t>
            </w:r>
            <w:r w:rsidRPr="00700B4A">
              <w:rPr>
                <w:spacing w:val="-9"/>
              </w:rPr>
              <w:t xml:space="preserve"> </w:t>
            </w:r>
            <w:r>
              <w:t>outcomes:</w:t>
            </w:r>
          </w:p>
          <w:p w14:paraId="4EC3E177" w14:textId="7D6E9396" w:rsidR="0077172A" w:rsidRPr="00015D3F" w:rsidRDefault="00015D3F" w:rsidP="00015D3F">
            <w:pPr>
              <w:pStyle w:val="ListParagraph"/>
              <w:numPr>
                <w:ilvl w:val="1"/>
                <w:numId w:val="10"/>
              </w:numPr>
              <w:ind w:left="698"/>
              <w:rPr>
                <w:i/>
                <w:iCs/>
              </w:rPr>
            </w:pPr>
            <w:r w:rsidRPr="00015D3F">
              <w:rPr>
                <w:i/>
                <w:iCs/>
                <w:highlight w:val="yellow"/>
              </w:rPr>
              <w:t>&lt;list the learning outcomes here&gt;</w:t>
            </w:r>
          </w:p>
          <w:p w14:paraId="13A22ABE" w14:textId="77777777" w:rsidR="00974AA8" w:rsidRDefault="00974AA8" w:rsidP="00700B4A"/>
          <w:p w14:paraId="6F9BADAC" w14:textId="77777777" w:rsidR="0077172A" w:rsidRDefault="0077172A" w:rsidP="00AE22B5">
            <w:pPr>
              <w:pStyle w:val="ListParagraph"/>
              <w:numPr>
                <w:ilvl w:val="0"/>
                <w:numId w:val="12"/>
              </w:numPr>
              <w:ind w:left="428"/>
            </w:pPr>
            <w:r>
              <w:t>It</w:t>
            </w:r>
            <w:r w:rsidRPr="00AE22B5">
              <w:rPr>
                <w:spacing w:val="-4"/>
              </w:rPr>
              <w:t>’</w:t>
            </w:r>
            <w:r>
              <w:t>s</w:t>
            </w:r>
            <w:r w:rsidRPr="00AE22B5">
              <w:rPr>
                <w:spacing w:val="-2"/>
              </w:rPr>
              <w:t xml:space="preserve"> </w:t>
            </w:r>
            <w:r>
              <w:t xml:space="preserve">important </w:t>
            </w:r>
            <w:r w:rsidR="00974AA8">
              <w:t>as the</w:t>
            </w:r>
            <w:r>
              <w:t xml:space="preserve"> Learning Facilitator </w:t>
            </w:r>
            <w:r w:rsidR="00974AA8">
              <w:t xml:space="preserve">to </w:t>
            </w:r>
            <w:r>
              <w:t>understand these learning outcomes, continually draw upon them,</w:t>
            </w:r>
            <w:r w:rsidRPr="00AE22B5">
              <w:rPr>
                <w:spacing w:val="-5"/>
              </w:rPr>
              <w:t xml:space="preserve"> </w:t>
            </w:r>
            <w:r>
              <w:t>and make links back to</w:t>
            </w:r>
            <w:r w:rsidRPr="00AE22B5">
              <w:rPr>
                <w:spacing w:val="-2"/>
              </w:rPr>
              <w:t xml:space="preserve"> </w:t>
            </w:r>
            <w:r>
              <w:t>them throughout the workshop. Having the outcomes listed on flip chart pape</w:t>
            </w:r>
            <w:r w:rsidRPr="00AE22B5">
              <w:rPr>
                <w:spacing w:val="-12"/>
              </w:rPr>
              <w:t>r</w:t>
            </w:r>
            <w:r>
              <w:t>, displayed around the room, allows the participants and the learning facilitator to continue to</w:t>
            </w:r>
            <w:r w:rsidRPr="00AE22B5">
              <w:rPr>
                <w:spacing w:val="-2"/>
              </w:rPr>
              <w:t xml:space="preserve"> </w:t>
            </w:r>
            <w:r>
              <w:t>draw upon the learning outcomes.</w:t>
            </w:r>
          </w:p>
          <w:p w14:paraId="5C594623" w14:textId="3156F256" w:rsidR="00AE22B5" w:rsidRDefault="00AE22B5" w:rsidP="00AE22B5">
            <w:pPr>
              <w:pStyle w:val="ListParagraph"/>
              <w:ind w:left="428"/>
            </w:pPr>
          </w:p>
        </w:tc>
        <w:tc>
          <w:tcPr>
            <w:tcW w:w="2785" w:type="dxa"/>
          </w:tcPr>
          <w:p w14:paraId="67E497EF" w14:textId="77777777" w:rsidR="0077172A" w:rsidRDefault="0077172A" w:rsidP="0077172A"/>
        </w:tc>
      </w:tr>
      <w:tr w:rsidR="0077172A" w14:paraId="190E8FD2" w14:textId="77777777" w:rsidTr="00583B50">
        <w:tc>
          <w:tcPr>
            <w:tcW w:w="6565" w:type="dxa"/>
          </w:tcPr>
          <w:p w14:paraId="558B120F" w14:textId="67980618" w:rsidR="0077172A" w:rsidRDefault="0077172A" w:rsidP="00AE22B5">
            <w:pPr>
              <w:pStyle w:val="ListParagraph"/>
              <w:numPr>
                <w:ilvl w:val="0"/>
                <w:numId w:val="12"/>
              </w:numPr>
              <w:ind w:left="428"/>
            </w:pPr>
            <w:r>
              <w:t>Introduce the process you’ll follow:</w:t>
            </w:r>
          </w:p>
          <w:p w14:paraId="3ADE2D11" w14:textId="77777777" w:rsidR="0077172A" w:rsidRPr="00AE22B5" w:rsidRDefault="0077172A" w:rsidP="00AE22B5">
            <w:pPr>
              <w:pStyle w:val="ListParagraph"/>
              <w:numPr>
                <w:ilvl w:val="1"/>
                <w:numId w:val="12"/>
              </w:numPr>
              <w:ind w:left="698"/>
            </w:pPr>
            <w:r w:rsidRPr="00AE22B5">
              <w:rPr>
                <w:position w:val="-2"/>
              </w:rPr>
              <w:t>Small-group tasks,</w:t>
            </w:r>
            <w:r w:rsidRPr="00AE22B5">
              <w:rPr>
                <w:spacing w:val="-6"/>
                <w:position w:val="-2"/>
              </w:rPr>
              <w:t xml:space="preserve"> </w:t>
            </w:r>
            <w:r w:rsidRPr="00AE22B5">
              <w:rPr>
                <w:position w:val="-2"/>
              </w:rPr>
              <w:t>pair tasks,</w:t>
            </w:r>
            <w:r w:rsidRPr="00AE22B5">
              <w:rPr>
                <w:spacing w:val="-6"/>
                <w:position w:val="-2"/>
              </w:rPr>
              <w:t xml:space="preserve"> </w:t>
            </w:r>
            <w:r w:rsidRPr="00AE22B5">
              <w:rPr>
                <w:position w:val="-2"/>
              </w:rPr>
              <w:t>individual tasks,</w:t>
            </w:r>
            <w:r w:rsidRPr="00AE22B5">
              <w:rPr>
                <w:spacing w:val="-6"/>
                <w:position w:val="-2"/>
              </w:rPr>
              <w:t xml:space="preserve"> </w:t>
            </w:r>
            <w:r w:rsidRPr="00AE22B5">
              <w:rPr>
                <w:position w:val="-2"/>
              </w:rPr>
              <w:t>debriefs,</w:t>
            </w:r>
            <w:r w:rsidR="00AE22B5">
              <w:rPr>
                <w:position w:val="-2"/>
              </w:rPr>
              <w:t xml:space="preserve"> </w:t>
            </w:r>
            <w:r>
              <w:rPr>
                <w:position w:val="1"/>
              </w:rPr>
              <w:t>personal reflection and mini-lectures</w:t>
            </w:r>
          </w:p>
          <w:p w14:paraId="4E8C783C" w14:textId="40F2BA34" w:rsidR="00AE22B5" w:rsidRDefault="00AE22B5" w:rsidP="00AE22B5"/>
        </w:tc>
        <w:tc>
          <w:tcPr>
            <w:tcW w:w="2785" w:type="dxa"/>
          </w:tcPr>
          <w:p w14:paraId="7DED70D5" w14:textId="77777777" w:rsidR="0077172A" w:rsidRDefault="0077172A" w:rsidP="0077172A"/>
        </w:tc>
      </w:tr>
      <w:tr w:rsidR="00696C0D" w14:paraId="61843C1C" w14:textId="77777777" w:rsidTr="00696C0D">
        <w:trPr>
          <w:trHeight w:val="2717"/>
        </w:trPr>
        <w:tc>
          <w:tcPr>
            <w:tcW w:w="9350" w:type="dxa"/>
            <w:gridSpan w:val="2"/>
          </w:tcPr>
          <w:p w14:paraId="57F15CDC" w14:textId="4291AD9F" w:rsidR="0049772E" w:rsidRPr="0049772E" w:rsidRDefault="00696C0D" w:rsidP="0077172A">
            <w:pPr>
              <w:rPr>
                <w:rFonts w:eastAsia="Arial" w:cs="Arial"/>
                <w:b/>
                <w:bCs/>
                <w:color w:val="231F20"/>
              </w:rPr>
            </w:pPr>
            <w:r>
              <w:rPr>
                <w:rFonts w:eastAsia="Arial" w:cs="Arial"/>
                <w:b/>
                <w:bCs/>
                <w:color w:val="231F20"/>
              </w:rPr>
              <w:t>My notes:</w:t>
            </w:r>
          </w:p>
        </w:tc>
      </w:tr>
    </w:tbl>
    <w:p w14:paraId="4DDDA117" w14:textId="6D9D447D" w:rsidR="006721D7" w:rsidRDefault="006721D7" w:rsidP="006721D7"/>
    <w:p w14:paraId="472F615C" w14:textId="717571A1" w:rsidR="0049772E" w:rsidRPr="00FB3571" w:rsidRDefault="0049772E" w:rsidP="00FB3571">
      <w:pPr>
        <w:rPr>
          <w:b/>
          <w:bCs/>
        </w:rPr>
      </w:pPr>
      <w:r w:rsidRPr="00FB3571">
        <w:rPr>
          <w:b/>
          <w:bCs/>
        </w:rPr>
        <w:t>At the end</w:t>
      </w:r>
      <w:r w:rsidRPr="00FB3571">
        <w:rPr>
          <w:b/>
          <w:bCs/>
          <w:spacing w:val="-4"/>
        </w:rPr>
        <w:t xml:space="preserve"> </w:t>
      </w:r>
      <w:r w:rsidRPr="00FB3571">
        <w:rPr>
          <w:b/>
          <w:bCs/>
        </w:rPr>
        <w:t>of</w:t>
      </w:r>
      <w:r w:rsidRPr="00FB3571">
        <w:rPr>
          <w:b/>
          <w:bCs/>
          <w:spacing w:val="-2"/>
        </w:rPr>
        <w:t xml:space="preserve"> </w:t>
      </w:r>
      <w:r w:rsidRPr="00FB3571">
        <w:rPr>
          <w:b/>
          <w:bCs/>
        </w:rPr>
        <w:t>this</w:t>
      </w:r>
      <w:r w:rsidRPr="00FB3571">
        <w:rPr>
          <w:b/>
          <w:bCs/>
          <w:spacing w:val="-4"/>
        </w:rPr>
        <w:t xml:space="preserve"> </w:t>
      </w:r>
      <w:r w:rsidRPr="00FB3571">
        <w:rPr>
          <w:b/>
          <w:bCs/>
        </w:rPr>
        <w:t>section,</w:t>
      </w:r>
      <w:r w:rsidRPr="00FB3571">
        <w:rPr>
          <w:b/>
          <w:bCs/>
          <w:spacing w:val="-8"/>
        </w:rPr>
        <w:t xml:space="preserve"> </w:t>
      </w:r>
      <w:r w:rsidRPr="00FB3571">
        <w:rPr>
          <w:b/>
          <w:bCs/>
        </w:rPr>
        <w:t>you</w:t>
      </w:r>
      <w:r w:rsidRPr="00FB3571">
        <w:rPr>
          <w:b/>
          <w:bCs/>
          <w:spacing w:val="-4"/>
        </w:rPr>
        <w:t xml:space="preserve"> </w:t>
      </w:r>
      <w:r w:rsidRPr="00FB3571">
        <w:rPr>
          <w:b/>
          <w:bCs/>
        </w:rPr>
        <w:t>should</w:t>
      </w:r>
      <w:r w:rsidRPr="00FB3571">
        <w:rPr>
          <w:b/>
          <w:bCs/>
          <w:spacing w:val="-7"/>
        </w:rPr>
        <w:t xml:space="preserve"> </w:t>
      </w:r>
      <w:r w:rsidRPr="00FB3571">
        <w:rPr>
          <w:b/>
          <w:bCs/>
        </w:rPr>
        <w:t>be</w:t>
      </w:r>
      <w:r w:rsidRPr="00FB3571">
        <w:rPr>
          <w:b/>
          <w:bCs/>
          <w:spacing w:val="-3"/>
        </w:rPr>
        <w:t xml:space="preserve"> </w:t>
      </w:r>
      <w:r w:rsidR="00393988">
        <w:rPr>
          <w:b/>
          <w:bCs/>
        </w:rPr>
        <w:t>10</w:t>
      </w:r>
      <w:r w:rsidRPr="00FB3571">
        <w:rPr>
          <w:b/>
          <w:bCs/>
          <w:spacing w:val="-1"/>
        </w:rPr>
        <w:t xml:space="preserve"> </w:t>
      </w:r>
      <w:r w:rsidRPr="00FB3571">
        <w:rPr>
          <w:b/>
          <w:bCs/>
        </w:rPr>
        <w:t>minutes</w:t>
      </w:r>
      <w:r w:rsidRPr="00FB3571">
        <w:rPr>
          <w:b/>
          <w:bCs/>
          <w:spacing w:val="-8"/>
        </w:rPr>
        <w:t xml:space="preserve"> </w:t>
      </w:r>
      <w:r w:rsidRPr="00FB3571">
        <w:rPr>
          <w:b/>
          <w:bCs/>
        </w:rPr>
        <w:t>into</w:t>
      </w:r>
      <w:r w:rsidRPr="00FB3571">
        <w:rPr>
          <w:b/>
          <w:bCs/>
          <w:spacing w:val="-4"/>
        </w:rPr>
        <w:t xml:space="preserve"> </w:t>
      </w:r>
      <w:r w:rsidRPr="00FB3571">
        <w:rPr>
          <w:b/>
          <w:bCs/>
        </w:rPr>
        <w:t>the workshop.</w:t>
      </w:r>
    </w:p>
    <w:p w14:paraId="45596280" w14:textId="46E85598" w:rsidR="0049772E" w:rsidRDefault="0049772E">
      <w:r>
        <w:br w:type="page"/>
      </w:r>
    </w:p>
    <w:p w14:paraId="29A9D35C" w14:textId="7BD298D7" w:rsidR="00C94D19" w:rsidRDefault="00C94D19" w:rsidP="000E3E14">
      <w:pPr>
        <w:pStyle w:val="Heading1"/>
        <w:tabs>
          <w:tab w:val="left" w:pos="576"/>
        </w:tabs>
        <w:rPr>
          <w:rFonts w:eastAsia="Arial"/>
        </w:rPr>
      </w:pPr>
      <w:bookmarkStart w:id="27" w:name="_Toc210993463"/>
      <w:r>
        <w:rPr>
          <w:rFonts w:eastAsia="Arial"/>
        </w:rPr>
        <w:lastRenderedPageBreak/>
        <w:t>2</w:t>
      </w:r>
      <w:r>
        <w:rPr>
          <w:rFonts w:eastAsia="Arial"/>
        </w:rPr>
        <w:tab/>
        <w:t>Section 2</w:t>
      </w:r>
      <w:bookmarkEnd w:id="27"/>
    </w:p>
    <w:p w14:paraId="30A84670" w14:textId="751B9E19" w:rsidR="00ED44D0" w:rsidRDefault="00ED44D0" w:rsidP="00C94D19">
      <w:pPr>
        <w:rPr>
          <w:b/>
          <w:bCs/>
        </w:rPr>
      </w:pPr>
      <w:r>
        <w:rPr>
          <w:rFonts w:eastAsia="Arial" w:cs="Arial"/>
          <w:b/>
          <w:bCs/>
          <w:color w:val="231F20"/>
        </w:rPr>
        <w:t>Section</w:t>
      </w:r>
      <w:r>
        <w:rPr>
          <w:rFonts w:eastAsia="Arial" w:cs="Arial"/>
          <w:b/>
          <w:bCs/>
          <w:color w:val="231F20"/>
          <w:spacing w:val="-8"/>
        </w:rPr>
        <w:t xml:space="preserve"> </w:t>
      </w:r>
      <w:r>
        <w:rPr>
          <w:rFonts w:eastAsia="Arial" w:cs="Arial"/>
          <w:b/>
          <w:bCs/>
          <w:color w:val="231F20"/>
        </w:rPr>
        <w:t xml:space="preserve">time: </w:t>
      </w:r>
      <w:r w:rsidRPr="00443944">
        <w:rPr>
          <w:rFonts w:eastAsia="Arial" w:cs="Arial"/>
          <w:color w:val="231F20"/>
          <w:highlight w:val="yellow"/>
        </w:rPr>
        <w:t>XX</w:t>
      </w:r>
      <w:r>
        <w:rPr>
          <w:rFonts w:eastAsia="Arial" w:cs="Arial"/>
          <w:color w:val="231F20"/>
          <w:spacing w:val="-11"/>
        </w:rPr>
        <w:t xml:space="preserve"> </w:t>
      </w:r>
      <w:r>
        <w:rPr>
          <w:rFonts w:eastAsia="Arial" w:cs="Arial"/>
          <w:color w:val="231F20"/>
        </w:rPr>
        <w:t>minutes</w:t>
      </w:r>
      <w:r w:rsidRPr="000D2653">
        <w:rPr>
          <w:b/>
          <w:bCs/>
        </w:rPr>
        <w:t xml:space="preserve"> </w:t>
      </w:r>
    </w:p>
    <w:p w14:paraId="3E8DC4F0" w14:textId="526CE227" w:rsidR="00C94D19" w:rsidRPr="00B646B7" w:rsidRDefault="00ED44D0" w:rsidP="00C94D19">
      <w:pPr>
        <w:rPr>
          <w:i/>
          <w:iCs/>
        </w:rPr>
      </w:pPr>
      <w:r>
        <w:rPr>
          <w:b/>
          <w:bCs/>
        </w:rPr>
        <w:t xml:space="preserve">Learning outcome: </w:t>
      </w:r>
      <w:r w:rsidRPr="00B646B7">
        <w:rPr>
          <w:b/>
          <w:bCs/>
          <w:i/>
          <w:iCs/>
          <w:highlight w:val="yellow"/>
        </w:rPr>
        <w:t xml:space="preserve">&lt;list </w:t>
      </w:r>
      <w:r w:rsidR="00B646B7" w:rsidRPr="00B646B7">
        <w:rPr>
          <w:b/>
          <w:bCs/>
          <w:i/>
          <w:iCs/>
          <w:highlight w:val="yellow"/>
        </w:rPr>
        <w:t>the learning outcome applicable to this section&gt;</w:t>
      </w:r>
    </w:p>
    <w:p w14:paraId="6F72FC35" w14:textId="1F9D9020" w:rsidR="00B646B7" w:rsidRDefault="00B646B7" w:rsidP="00C94D19">
      <w:pPr>
        <w:rPr>
          <w:b/>
          <w:bCs/>
        </w:rPr>
      </w:pPr>
    </w:p>
    <w:p w14:paraId="11488A6E" w14:textId="352D1604" w:rsidR="004449B9" w:rsidRDefault="00F91BDB" w:rsidP="00C94D19">
      <w:pPr>
        <w:rPr>
          <w:b/>
          <w:bCs/>
        </w:rPr>
      </w:pPr>
      <w:r w:rsidRPr="00F91BDB">
        <w:rPr>
          <w:b/>
          <w:bCs/>
          <w:highlight w:val="yellow"/>
        </w:rPr>
        <w:t>&lt;</w:t>
      </w:r>
      <w:r w:rsidR="004449B9" w:rsidRPr="00F91BDB">
        <w:rPr>
          <w:b/>
          <w:bCs/>
          <w:highlight w:val="yellow"/>
        </w:rPr>
        <w:t>Name of Activity</w:t>
      </w:r>
      <w:r w:rsidRPr="00F91BDB">
        <w:rPr>
          <w:b/>
          <w:bCs/>
          <w:highlight w:val="yellow"/>
        </w:rPr>
        <w:t>&gt;</w:t>
      </w:r>
      <w:r w:rsidR="004449B9" w:rsidRPr="00F91BDB">
        <w:rPr>
          <w:b/>
          <w:bCs/>
          <w:highlight w:val="yellow"/>
        </w:rPr>
        <w:t xml:space="preserve"> </w:t>
      </w:r>
      <w:r w:rsidR="004449B9" w:rsidRPr="00F91BDB">
        <w:rPr>
          <w:b/>
          <w:bCs/>
          <w:i/>
          <w:iCs/>
          <w:highlight w:val="yellow"/>
        </w:rPr>
        <w:t>example plenary, group discussion, Pairs activity, etc.</w:t>
      </w:r>
    </w:p>
    <w:p w14:paraId="5FC907DF" w14:textId="3B178B52" w:rsidR="00C94D19" w:rsidRPr="006721D7" w:rsidRDefault="00C94D19" w:rsidP="00C94D19">
      <w:r w:rsidRPr="000D2653">
        <w:rPr>
          <w:b/>
          <w:bCs/>
        </w:rPr>
        <w:t>Activity time:</w:t>
      </w:r>
      <w:r>
        <w:t xml:space="preserve"> </w:t>
      </w:r>
      <w:r w:rsidRPr="00443944">
        <w:rPr>
          <w:highlight w:val="yellow"/>
        </w:rPr>
        <w:t>XX</w:t>
      </w:r>
      <w:r>
        <w:t xml:space="preserve"> minutes</w:t>
      </w:r>
    </w:p>
    <w:tbl>
      <w:tblPr>
        <w:tblStyle w:val="TableGrid"/>
        <w:tblW w:w="0" w:type="auto"/>
        <w:tblLook w:val="04A0" w:firstRow="1" w:lastRow="0" w:firstColumn="1" w:lastColumn="0" w:noHBand="0" w:noVBand="1"/>
      </w:tblPr>
      <w:tblGrid>
        <w:gridCol w:w="6565"/>
        <w:gridCol w:w="2785"/>
      </w:tblGrid>
      <w:tr w:rsidR="00C94D19" w:rsidRPr="0041551A" w14:paraId="3720B471" w14:textId="77777777">
        <w:trPr>
          <w:tblHeader/>
        </w:trPr>
        <w:tc>
          <w:tcPr>
            <w:tcW w:w="6565" w:type="dxa"/>
            <w:shd w:val="clear" w:color="auto" w:fill="49545A"/>
          </w:tcPr>
          <w:p w14:paraId="3E3FEA4D" w14:textId="77777777" w:rsidR="00C94D19" w:rsidRPr="0041551A" w:rsidRDefault="00C94D19">
            <w:pPr>
              <w:rPr>
                <w:b/>
                <w:bCs/>
                <w:color w:val="FFFFFF" w:themeColor="background1"/>
              </w:rPr>
            </w:pPr>
            <w:r w:rsidRPr="0041551A">
              <w:rPr>
                <w:b/>
                <w:bCs/>
                <w:color w:val="FFFFFF" w:themeColor="background1"/>
              </w:rPr>
              <w:t>Instructions and notes</w:t>
            </w:r>
          </w:p>
        </w:tc>
        <w:tc>
          <w:tcPr>
            <w:tcW w:w="2785" w:type="dxa"/>
            <w:shd w:val="clear" w:color="auto" w:fill="49545A"/>
          </w:tcPr>
          <w:p w14:paraId="350C6237" w14:textId="77777777" w:rsidR="00C94D19" w:rsidRPr="0041551A" w:rsidRDefault="00C94D19">
            <w:pPr>
              <w:rPr>
                <w:b/>
                <w:bCs/>
                <w:color w:val="FFFFFF" w:themeColor="background1"/>
              </w:rPr>
            </w:pPr>
            <w:r w:rsidRPr="0041551A">
              <w:rPr>
                <w:b/>
                <w:bCs/>
                <w:color w:val="FFFFFF" w:themeColor="background1"/>
              </w:rPr>
              <w:t>Resources</w:t>
            </w:r>
          </w:p>
        </w:tc>
      </w:tr>
      <w:tr w:rsidR="00C94D19" w14:paraId="5041BBCC" w14:textId="77777777">
        <w:tc>
          <w:tcPr>
            <w:tcW w:w="6565" w:type="dxa"/>
          </w:tcPr>
          <w:p w14:paraId="12066AFD" w14:textId="6A9B9891" w:rsidR="00C94D19" w:rsidRDefault="00C94D19" w:rsidP="00C94D19">
            <w:pPr>
              <w:pStyle w:val="ListParagraph"/>
              <w:numPr>
                <w:ilvl w:val="0"/>
                <w:numId w:val="7"/>
              </w:numPr>
              <w:spacing w:after="120"/>
              <w:ind w:left="432"/>
              <w:contextualSpacing w:val="0"/>
            </w:pPr>
            <w:r>
              <w:t>1</w:t>
            </w:r>
            <w:r w:rsidRPr="00C94D19">
              <w:rPr>
                <w:vertAlign w:val="superscript"/>
              </w:rPr>
              <w:t>st</w:t>
            </w:r>
            <w:r>
              <w:t xml:space="preserve"> level bullet</w:t>
            </w:r>
          </w:p>
          <w:p w14:paraId="08AE9BE9" w14:textId="2C29901E" w:rsidR="00C94D19" w:rsidRDefault="00C94D19" w:rsidP="00C94D19">
            <w:pPr>
              <w:pStyle w:val="ListParagraph"/>
              <w:numPr>
                <w:ilvl w:val="1"/>
                <w:numId w:val="7"/>
              </w:numPr>
              <w:spacing w:after="120"/>
              <w:ind w:left="698"/>
              <w:contextualSpacing w:val="0"/>
            </w:pPr>
            <w:r>
              <w:t>2</w:t>
            </w:r>
            <w:r w:rsidRPr="00C94D19">
              <w:rPr>
                <w:vertAlign w:val="superscript"/>
              </w:rPr>
              <w:t>nd</w:t>
            </w:r>
            <w:r>
              <w:t xml:space="preserve"> level bullet</w:t>
            </w:r>
          </w:p>
          <w:p w14:paraId="7CB7326E" w14:textId="284DF913" w:rsidR="00C94D19" w:rsidRDefault="00C94D19" w:rsidP="00C94D19">
            <w:pPr>
              <w:pStyle w:val="ListParagraph"/>
              <w:numPr>
                <w:ilvl w:val="0"/>
                <w:numId w:val="7"/>
              </w:numPr>
              <w:spacing w:after="120"/>
              <w:ind w:left="432"/>
              <w:contextualSpacing w:val="0"/>
            </w:pPr>
          </w:p>
        </w:tc>
        <w:tc>
          <w:tcPr>
            <w:tcW w:w="2785" w:type="dxa"/>
          </w:tcPr>
          <w:p w14:paraId="1B16AEEF" w14:textId="6DDEE0E5" w:rsidR="00C94D19" w:rsidRPr="008917A6" w:rsidRDefault="00C94D19">
            <w:pPr>
              <w:pStyle w:val="ListParagraph"/>
              <w:numPr>
                <w:ilvl w:val="0"/>
                <w:numId w:val="7"/>
              </w:numPr>
              <w:ind w:left="252" w:hanging="180"/>
              <w:rPr>
                <w:i/>
                <w:iCs/>
              </w:rPr>
            </w:pPr>
          </w:p>
        </w:tc>
      </w:tr>
      <w:tr w:rsidR="00C94D19" w14:paraId="2D3CCCDB" w14:textId="77777777">
        <w:tc>
          <w:tcPr>
            <w:tcW w:w="6565" w:type="dxa"/>
          </w:tcPr>
          <w:p w14:paraId="04CE6B10" w14:textId="41F0A7CA" w:rsidR="00C94D19" w:rsidRDefault="00C94D19" w:rsidP="00C94D19">
            <w:pPr>
              <w:pStyle w:val="ListParagraph"/>
              <w:numPr>
                <w:ilvl w:val="0"/>
                <w:numId w:val="7"/>
              </w:numPr>
              <w:spacing w:after="120"/>
              <w:ind w:left="432"/>
              <w:contextualSpacing w:val="0"/>
            </w:pPr>
          </w:p>
          <w:p w14:paraId="4FAF845F" w14:textId="77777777" w:rsidR="00C94D19" w:rsidRDefault="00C94D19" w:rsidP="00C94D19">
            <w:pPr>
              <w:pStyle w:val="ListParagraph"/>
              <w:numPr>
                <w:ilvl w:val="0"/>
                <w:numId w:val="7"/>
              </w:numPr>
              <w:spacing w:after="120"/>
              <w:ind w:left="432"/>
              <w:contextualSpacing w:val="0"/>
            </w:pPr>
          </w:p>
          <w:p w14:paraId="587A5E1D" w14:textId="11B1BA88" w:rsidR="00C94D19" w:rsidRDefault="00C94D19" w:rsidP="00C94D19">
            <w:pPr>
              <w:pStyle w:val="ListParagraph"/>
              <w:numPr>
                <w:ilvl w:val="0"/>
                <w:numId w:val="7"/>
              </w:numPr>
              <w:spacing w:after="120"/>
              <w:ind w:left="432"/>
              <w:contextualSpacing w:val="0"/>
            </w:pPr>
          </w:p>
          <w:p w14:paraId="7DEDF224" w14:textId="77777777" w:rsidR="00C94D19" w:rsidRDefault="00C94D19"/>
          <w:p w14:paraId="44A335F1" w14:textId="77777777" w:rsidR="00C94D19" w:rsidRDefault="00C94D19" w:rsidP="00C94D19">
            <w:pPr>
              <w:ind w:left="720"/>
            </w:pPr>
          </w:p>
        </w:tc>
        <w:tc>
          <w:tcPr>
            <w:tcW w:w="2785" w:type="dxa"/>
          </w:tcPr>
          <w:p w14:paraId="4459346B" w14:textId="77777777" w:rsidR="00C94D19" w:rsidRDefault="00C94D19"/>
        </w:tc>
      </w:tr>
      <w:tr w:rsidR="00C94D19" w14:paraId="120EFDC9" w14:textId="77777777">
        <w:tc>
          <w:tcPr>
            <w:tcW w:w="6565" w:type="dxa"/>
          </w:tcPr>
          <w:p w14:paraId="6905507B" w14:textId="2C318E93" w:rsidR="00C94D19" w:rsidRDefault="00C94D19">
            <w:pPr>
              <w:pStyle w:val="ListParagraph"/>
              <w:numPr>
                <w:ilvl w:val="0"/>
                <w:numId w:val="9"/>
              </w:numPr>
              <w:ind w:left="428"/>
            </w:pPr>
          </w:p>
          <w:p w14:paraId="108BBB30" w14:textId="4861BFBB" w:rsidR="00C94D19" w:rsidRDefault="00C94D19" w:rsidP="00C94D19">
            <w:pPr>
              <w:pStyle w:val="ListParagraph"/>
              <w:ind w:left="428"/>
            </w:pPr>
          </w:p>
        </w:tc>
        <w:tc>
          <w:tcPr>
            <w:tcW w:w="2785" w:type="dxa"/>
          </w:tcPr>
          <w:p w14:paraId="5B98DACE" w14:textId="77777777" w:rsidR="00C94D19" w:rsidRDefault="00C94D19"/>
        </w:tc>
      </w:tr>
      <w:tr w:rsidR="00C94D19" w14:paraId="0F85E836" w14:textId="77777777">
        <w:tc>
          <w:tcPr>
            <w:tcW w:w="6565" w:type="dxa"/>
          </w:tcPr>
          <w:p w14:paraId="642ABF8A" w14:textId="287AD9F8" w:rsidR="00C94D19" w:rsidRDefault="00C94D19">
            <w:pPr>
              <w:pStyle w:val="ListParagraph"/>
              <w:numPr>
                <w:ilvl w:val="0"/>
                <w:numId w:val="9"/>
              </w:numPr>
              <w:ind w:left="428"/>
            </w:pPr>
          </w:p>
          <w:p w14:paraId="570301D3" w14:textId="77777777" w:rsidR="00C94D19" w:rsidRDefault="00C94D19">
            <w:pPr>
              <w:rPr>
                <w:szCs w:val="24"/>
              </w:rPr>
            </w:pPr>
          </w:p>
          <w:p w14:paraId="2969DCB0" w14:textId="61C2E315" w:rsidR="00C94D19" w:rsidRDefault="00C94D19">
            <w:pPr>
              <w:pStyle w:val="ListParagraph"/>
              <w:numPr>
                <w:ilvl w:val="1"/>
                <w:numId w:val="11"/>
              </w:numPr>
              <w:ind w:left="698"/>
            </w:pPr>
          </w:p>
          <w:p w14:paraId="5D440807" w14:textId="77777777" w:rsidR="00C94D19" w:rsidRDefault="00C94D19">
            <w:pPr>
              <w:ind w:left="698"/>
              <w:rPr>
                <w:sz w:val="20"/>
                <w:szCs w:val="20"/>
              </w:rPr>
            </w:pPr>
          </w:p>
          <w:p w14:paraId="15F4E84F" w14:textId="1D8D6FBD" w:rsidR="00C94D19" w:rsidRDefault="00C94D19">
            <w:pPr>
              <w:pStyle w:val="ListParagraph"/>
              <w:numPr>
                <w:ilvl w:val="1"/>
                <w:numId w:val="11"/>
              </w:numPr>
              <w:ind w:left="698"/>
            </w:pPr>
          </w:p>
          <w:p w14:paraId="6F80EA86" w14:textId="77777777" w:rsidR="00C94D19" w:rsidRDefault="00C94D19">
            <w:pPr>
              <w:ind w:left="698"/>
              <w:rPr>
                <w:sz w:val="20"/>
                <w:szCs w:val="20"/>
              </w:rPr>
            </w:pPr>
          </w:p>
          <w:p w14:paraId="3FB20FFD" w14:textId="585C3F7C" w:rsidR="00C94D19" w:rsidRDefault="00C94D19">
            <w:pPr>
              <w:pStyle w:val="ListParagraph"/>
              <w:numPr>
                <w:ilvl w:val="1"/>
                <w:numId w:val="11"/>
              </w:numPr>
              <w:ind w:left="698"/>
            </w:pPr>
          </w:p>
          <w:p w14:paraId="2D1C39BF" w14:textId="77777777" w:rsidR="00C94D19" w:rsidRDefault="00C94D19">
            <w:pPr>
              <w:ind w:left="698"/>
            </w:pPr>
          </w:p>
          <w:p w14:paraId="2EE03040" w14:textId="413EC59A" w:rsidR="00C94D19" w:rsidRDefault="00C94D19">
            <w:pPr>
              <w:pStyle w:val="ListParagraph"/>
              <w:numPr>
                <w:ilvl w:val="1"/>
                <w:numId w:val="11"/>
              </w:numPr>
              <w:ind w:left="698"/>
            </w:pPr>
          </w:p>
          <w:p w14:paraId="69A7D540" w14:textId="77777777" w:rsidR="00C94D19" w:rsidRDefault="00C94D19"/>
        </w:tc>
        <w:tc>
          <w:tcPr>
            <w:tcW w:w="2785" w:type="dxa"/>
          </w:tcPr>
          <w:p w14:paraId="66ACD575" w14:textId="77777777" w:rsidR="00C94D19" w:rsidRDefault="00C94D19"/>
        </w:tc>
      </w:tr>
      <w:tr w:rsidR="00C94D19" w14:paraId="73B185DD" w14:textId="77777777" w:rsidTr="00F91BDB">
        <w:trPr>
          <w:trHeight w:val="3104"/>
        </w:trPr>
        <w:tc>
          <w:tcPr>
            <w:tcW w:w="9350" w:type="dxa"/>
            <w:gridSpan w:val="2"/>
          </w:tcPr>
          <w:p w14:paraId="79B018BA" w14:textId="097B6FD8" w:rsidR="00C94D19" w:rsidRDefault="00C94D19" w:rsidP="00C94D19">
            <w:r>
              <w:rPr>
                <w:rFonts w:eastAsia="Arial" w:cs="Arial"/>
                <w:b/>
                <w:bCs/>
                <w:color w:val="231F20"/>
              </w:rPr>
              <w:t>My notes:</w:t>
            </w:r>
          </w:p>
        </w:tc>
      </w:tr>
    </w:tbl>
    <w:p w14:paraId="4DB3C2AB" w14:textId="77777777" w:rsidR="00F91BDB" w:rsidRDefault="00F91BDB" w:rsidP="00F91BDB">
      <w:pPr>
        <w:rPr>
          <w:b/>
          <w:bCs/>
        </w:rPr>
      </w:pPr>
      <w:r w:rsidRPr="00F91BDB">
        <w:rPr>
          <w:b/>
          <w:bCs/>
          <w:highlight w:val="yellow"/>
        </w:rPr>
        <w:t xml:space="preserve">&lt;Name of Activity&gt; </w:t>
      </w:r>
      <w:r w:rsidRPr="00F91BDB">
        <w:rPr>
          <w:b/>
          <w:bCs/>
          <w:i/>
          <w:iCs/>
          <w:highlight w:val="yellow"/>
        </w:rPr>
        <w:t>example plenary, group discussion, Pairs activity, etc.</w:t>
      </w:r>
    </w:p>
    <w:p w14:paraId="043FF683" w14:textId="77777777" w:rsidR="00F91BDB" w:rsidRPr="006721D7" w:rsidRDefault="00F91BDB" w:rsidP="00F91BDB">
      <w:r w:rsidRPr="000D2653">
        <w:rPr>
          <w:b/>
          <w:bCs/>
        </w:rPr>
        <w:lastRenderedPageBreak/>
        <w:t>Activity time:</w:t>
      </w:r>
      <w:r>
        <w:t xml:space="preserve"> </w:t>
      </w:r>
      <w:r w:rsidRPr="009010FC">
        <w:rPr>
          <w:highlight w:val="yellow"/>
        </w:rPr>
        <w:t>XX</w:t>
      </w:r>
      <w:r>
        <w:t xml:space="preserve"> minutes</w:t>
      </w:r>
    </w:p>
    <w:tbl>
      <w:tblPr>
        <w:tblStyle w:val="TableGrid"/>
        <w:tblW w:w="0" w:type="auto"/>
        <w:tblLook w:val="04A0" w:firstRow="1" w:lastRow="0" w:firstColumn="1" w:lastColumn="0" w:noHBand="0" w:noVBand="1"/>
      </w:tblPr>
      <w:tblGrid>
        <w:gridCol w:w="6565"/>
        <w:gridCol w:w="2785"/>
      </w:tblGrid>
      <w:tr w:rsidR="00F91BDB" w:rsidRPr="0041551A" w14:paraId="6DE9D64C" w14:textId="77777777">
        <w:trPr>
          <w:tblHeader/>
        </w:trPr>
        <w:tc>
          <w:tcPr>
            <w:tcW w:w="6565" w:type="dxa"/>
            <w:shd w:val="clear" w:color="auto" w:fill="49545A"/>
          </w:tcPr>
          <w:p w14:paraId="24E0B1A5" w14:textId="77777777" w:rsidR="00F91BDB" w:rsidRPr="0041551A" w:rsidRDefault="00F91BDB">
            <w:pPr>
              <w:rPr>
                <w:b/>
                <w:bCs/>
                <w:color w:val="FFFFFF" w:themeColor="background1"/>
              </w:rPr>
            </w:pPr>
            <w:r w:rsidRPr="0041551A">
              <w:rPr>
                <w:b/>
                <w:bCs/>
                <w:color w:val="FFFFFF" w:themeColor="background1"/>
              </w:rPr>
              <w:t>Instructions and notes</w:t>
            </w:r>
          </w:p>
        </w:tc>
        <w:tc>
          <w:tcPr>
            <w:tcW w:w="2785" w:type="dxa"/>
            <w:shd w:val="clear" w:color="auto" w:fill="49545A"/>
          </w:tcPr>
          <w:p w14:paraId="5B0BC74E" w14:textId="77777777" w:rsidR="00F91BDB" w:rsidRPr="0041551A" w:rsidRDefault="00F91BDB">
            <w:pPr>
              <w:rPr>
                <w:b/>
                <w:bCs/>
                <w:color w:val="FFFFFF" w:themeColor="background1"/>
              </w:rPr>
            </w:pPr>
            <w:r w:rsidRPr="0041551A">
              <w:rPr>
                <w:b/>
                <w:bCs/>
                <w:color w:val="FFFFFF" w:themeColor="background1"/>
              </w:rPr>
              <w:t>Resources</w:t>
            </w:r>
          </w:p>
        </w:tc>
      </w:tr>
      <w:tr w:rsidR="00F91BDB" w14:paraId="6A439776" w14:textId="77777777">
        <w:tc>
          <w:tcPr>
            <w:tcW w:w="6565" w:type="dxa"/>
          </w:tcPr>
          <w:p w14:paraId="3ECF0F14" w14:textId="77777777" w:rsidR="00F91BDB" w:rsidRDefault="00F91BDB">
            <w:pPr>
              <w:pStyle w:val="ListParagraph"/>
              <w:numPr>
                <w:ilvl w:val="0"/>
                <w:numId w:val="7"/>
              </w:numPr>
              <w:spacing w:after="120"/>
              <w:ind w:left="432"/>
              <w:contextualSpacing w:val="0"/>
            </w:pPr>
            <w:r>
              <w:t>1</w:t>
            </w:r>
            <w:r w:rsidRPr="00C94D19">
              <w:rPr>
                <w:vertAlign w:val="superscript"/>
              </w:rPr>
              <w:t>st</w:t>
            </w:r>
            <w:r>
              <w:t xml:space="preserve"> level bullet</w:t>
            </w:r>
          </w:p>
          <w:p w14:paraId="28825AA4" w14:textId="77777777" w:rsidR="00F91BDB" w:rsidRDefault="00F91BDB">
            <w:pPr>
              <w:pStyle w:val="ListParagraph"/>
              <w:numPr>
                <w:ilvl w:val="1"/>
                <w:numId w:val="7"/>
              </w:numPr>
              <w:spacing w:after="120"/>
              <w:ind w:left="698"/>
              <w:contextualSpacing w:val="0"/>
            </w:pPr>
            <w:r>
              <w:t>2</w:t>
            </w:r>
            <w:r w:rsidRPr="00C94D19">
              <w:rPr>
                <w:vertAlign w:val="superscript"/>
              </w:rPr>
              <w:t>nd</w:t>
            </w:r>
            <w:r>
              <w:t xml:space="preserve"> level bullet</w:t>
            </w:r>
          </w:p>
          <w:p w14:paraId="2BDC2065" w14:textId="77777777" w:rsidR="00F91BDB" w:rsidRDefault="00F91BDB">
            <w:pPr>
              <w:pStyle w:val="ListParagraph"/>
              <w:numPr>
                <w:ilvl w:val="0"/>
                <w:numId w:val="7"/>
              </w:numPr>
              <w:spacing w:after="120"/>
              <w:ind w:left="432"/>
              <w:contextualSpacing w:val="0"/>
            </w:pPr>
          </w:p>
        </w:tc>
        <w:tc>
          <w:tcPr>
            <w:tcW w:w="2785" w:type="dxa"/>
          </w:tcPr>
          <w:p w14:paraId="36D37BDD" w14:textId="77777777" w:rsidR="00F91BDB" w:rsidRPr="008917A6" w:rsidRDefault="00F91BDB">
            <w:pPr>
              <w:pStyle w:val="ListParagraph"/>
              <w:numPr>
                <w:ilvl w:val="0"/>
                <w:numId w:val="7"/>
              </w:numPr>
              <w:ind w:left="252" w:hanging="180"/>
              <w:rPr>
                <w:i/>
                <w:iCs/>
              </w:rPr>
            </w:pPr>
          </w:p>
        </w:tc>
      </w:tr>
      <w:tr w:rsidR="00F91BDB" w14:paraId="4258DF60" w14:textId="77777777">
        <w:tc>
          <w:tcPr>
            <w:tcW w:w="6565" w:type="dxa"/>
          </w:tcPr>
          <w:p w14:paraId="3E168354" w14:textId="77777777" w:rsidR="00F91BDB" w:rsidRDefault="00F91BDB">
            <w:pPr>
              <w:pStyle w:val="ListParagraph"/>
              <w:numPr>
                <w:ilvl w:val="0"/>
                <w:numId w:val="7"/>
              </w:numPr>
              <w:spacing w:after="120"/>
              <w:ind w:left="432"/>
              <w:contextualSpacing w:val="0"/>
            </w:pPr>
          </w:p>
          <w:p w14:paraId="00B8F1DB" w14:textId="77777777" w:rsidR="00F91BDB" w:rsidRDefault="00F91BDB">
            <w:pPr>
              <w:pStyle w:val="ListParagraph"/>
              <w:numPr>
                <w:ilvl w:val="0"/>
                <w:numId w:val="7"/>
              </w:numPr>
              <w:spacing w:after="120"/>
              <w:ind w:left="432"/>
              <w:contextualSpacing w:val="0"/>
            </w:pPr>
          </w:p>
          <w:p w14:paraId="522304D9" w14:textId="77777777" w:rsidR="00F91BDB" w:rsidRDefault="00F91BDB">
            <w:pPr>
              <w:pStyle w:val="ListParagraph"/>
              <w:numPr>
                <w:ilvl w:val="0"/>
                <w:numId w:val="7"/>
              </w:numPr>
              <w:spacing w:after="120"/>
              <w:ind w:left="432"/>
              <w:contextualSpacing w:val="0"/>
            </w:pPr>
          </w:p>
          <w:p w14:paraId="247DCBB5" w14:textId="77777777" w:rsidR="00F91BDB" w:rsidRDefault="00F91BDB"/>
          <w:p w14:paraId="08FC99A7" w14:textId="77777777" w:rsidR="00F91BDB" w:rsidRDefault="00F91BDB">
            <w:pPr>
              <w:ind w:left="720"/>
            </w:pPr>
          </w:p>
        </w:tc>
        <w:tc>
          <w:tcPr>
            <w:tcW w:w="2785" w:type="dxa"/>
          </w:tcPr>
          <w:p w14:paraId="5D9F464D" w14:textId="77777777" w:rsidR="00F91BDB" w:rsidRDefault="00F91BDB"/>
        </w:tc>
      </w:tr>
      <w:tr w:rsidR="00F91BDB" w14:paraId="58FA8F4C" w14:textId="77777777">
        <w:tc>
          <w:tcPr>
            <w:tcW w:w="6565" w:type="dxa"/>
          </w:tcPr>
          <w:p w14:paraId="667E32D3" w14:textId="77777777" w:rsidR="00F91BDB" w:rsidRDefault="00F91BDB">
            <w:pPr>
              <w:pStyle w:val="ListParagraph"/>
              <w:numPr>
                <w:ilvl w:val="0"/>
                <w:numId w:val="9"/>
              </w:numPr>
              <w:ind w:left="428"/>
            </w:pPr>
          </w:p>
          <w:p w14:paraId="1270B766" w14:textId="77777777" w:rsidR="00F91BDB" w:rsidRDefault="00F91BDB">
            <w:pPr>
              <w:pStyle w:val="ListParagraph"/>
              <w:ind w:left="428"/>
            </w:pPr>
          </w:p>
        </w:tc>
        <w:tc>
          <w:tcPr>
            <w:tcW w:w="2785" w:type="dxa"/>
          </w:tcPr>
          <w:p w14:paraId="0938895E" w14:textId="77777777" w:rsidR="00F91BDB" w:rsidRDefault="00F91BDB"/>
        </w:tc>
      </w:tr>
      <w:tr w:rsidR="00F91BDB" w14:paraId="67C889A7" w14:textId="77777777">
        <w:tc>
          <w:tcPr>
            <w:tcW w:w="6565" w:type="dxa"/>
          </w:tcPr>
          <w:p w14:paraId="1F5840A3" w14:textId="77777777" w:rsidR="00F91BDB" w:rsidRDefault="00F91BDB">
            <w:pPr>
              <w:pStyle w:val="ListParagraph"/>
              <w:numPr>
                <w:ilvl w:val="0"/>
                <w:numId w:val="9"/>
              </w:numPr>
              <w:ind w:left="428"/>
            </w:pPr>
          </w:p>
          <w:p w14:paraId="17B46185" w14:textId="77777777" w:rsidR="00F91BDB" w:rsidRDefault="00F91BDB">
            <w:pPr>
              <w:rPr>
                <w:szCs w:val="24"/>
              </w:rPr>
            </w:pPr>
          </w:p>
          <w:p w14:paraId="7E0DD68C" w14:textId="77777777" w:rsidR="00F91BDB" w:rsidRDefault="00F91BDB">
            <w:pPr>
              <w:pStyle w:val="ListParagraph"/>
              <w:numPr>
                <w:ilvl w:val="1"/>
                <w:numId w:val="11"/>
              </w:numPr>
              <w:ind w:left="698"/>
            </w:pPr>
          </w:p>
          <w:p w14:paraId="73ECB1A4" w14:textId="77777777" w:rsidR="00F91BDB" w:rsidRDefault="00F91BDB">
            <w:pPr>
              <w:ind w:left="698"/>
              <w:rPr>
                <w:sz w:val="20"/>
                <w:szCs w:val="20"/>
              </w:rPr>
            </w:pPr>
          </w:p>
          <w:p w14:paraId="5A67D949" w14:textId="77777777" w:rsidR="00F91BDB" w:rsidRDefault="00F91BDB">
            <w:pPr>
              <w:pStyle w:val="ListParagraph"/>
              <w:numPr>
                <w:ilvl w:val="1"/>
                <w:numId w:val="11"/>
              </w:numPr>
              <w:ind w:left="698"/>
            </w:pPr>
          </w:p>
          <w:p w14:paraId="5D07B756" w14:textId="77777777" w:rsidR="00F91BDB" w:rsidRDefault="00F91BDB">
            <w:pPr>
              <w:ind w:left="698"/>
              <w:rPr>
                <w:sz w:val="20"/>
                <w:szCs w:val="20"/>
              </w:rPr>
            </w:pPr>
          </w:p>
          <w:p w14:paraId="0C1134B7" w14:textId="77777777" w:rsidR="00F91BDB" w:rsidRDefault="00F91BDB">
            <w:pPr>
              <w:pStyle w:val="ListParagraph"/>
              <w:numPr>
                <w:ilvl w:val="1"/>
                <w:numId w:val="11"/>
              </w:numPr>
              <w:ind w:left="698"/>
            </w:pPr>
          </w:p>
          <w:p w14:paraId="0B1FF520" w14:textId="77777777" w:rsidR="00F91BDB" w:rsidRDefault="00F91BDB">
            <w:pPr>
              <w:ind w:left="698"/>
            </w:pPr>
          </w:p>
          <w:p w14:paraId="640B7948" w14:textId="77777777" w:rsidR="00F91BDB" w:rsidRDefault="00F91BDB">
            <w:pPr>
              <w:pStyle w:val="ListParagraph"/>
              <w:numPr>
                <w:ilvl w:val="1"/>
                <w:numId w:val="11"/>
              </w:numPr>
              <w:ind w:left="698"/>
            </w:pPr>
          </w:p>
          <w:p w14:paraId="2738A2E3" w14:textId="77777777" w:rsidR="00F91BDB" w:rsidRDefault="00F91BDB"/>
        </w:tc>
        <w:tc>
          <w:tcPr>
            <w:tcW w:w="2785" w:type="dxa"/>
          </w:tcPr>
          <w:p w14:paraId="42CDAF3D" w14:textId="77777777" w:rsidR="00F91BDB" w:rsidRDefault="00F91BDB"/>
        </w:tc>
      </w:tr>
      <w:tr w:rsidR="00F91BDB" w14:paraId="5D66DC96" w14:textId="77777777">
        <w:trPr>
          <w:trHeight w:val="3104"/>
        </w:trPr>
        <w:tc>
          <w:tcPr>
            <w:tcW w:w="9350" w:type="dxa"/>
            <w:gridSpan w:val="2"/>
          </w:tcPr>
          <w:p w14:paraId="1355CB59" w14:textId="77777777" w:rsidR="00F91BDB" w:rsidRDefault="00F91BDB">
            <w:r>
              <w:rPr>
                <w:rFonts w:eastAsia="Arial" w:cs="Arial"/>
                <w:b/>
                <w:bCs/>
                <w:color w:val="231F20"/>
              </w:rPr>
              <w:t>My notes:</w:t>
            </w:r>
          </w:p>
        </w:tc>
      </w:tr>
    </w:tbl>
    <w:p w14:paraId="51F4B0F1" w14:textId="1360952D" w:rsidR="00F91BDB" w:rsidRDefault="00F91BDB" w:rsidP="006721D7"/>
    <w:p w14:paraId="7B47A21B" w14:textId="77777777" w:rsidR="00F91BDB" w:rsidRDefault="00F91BDB">
      <w:r>
        <w:br w:type="page"/>
      </w:r>
    </w:p>
    <w:p w14:paraId="0622DFF2" w14:textId="77777777" w:rsidR="00F91BDB" w:rsidRDefault="00F91BDB" w:rsidP="00F91BDB">
      <w:pPr>
        <w:rPr>
          <w:b/>
          <w:bCs/>
        </w:rPr>
      </w:pPr>
      <w:r w:rsidRPr="00F91BDB">
        <w:rPr>
          <w:b/>
          <w:bCs/>
          <w:highlight w:val="yellow"/>
        </w:rPr>
        <w:lastRenderedPageBreak/>
        <w:t xml:space="preserve">&lt;Name of Activity&gt; </w:t>
      </w:r>
      <w:r w:rsidRPr="00F91BDB">
        <w:rPr>
          <w:b/>
          <w:bCs/>
          <w:i/>
          <w:iCs/>
          <w:highlight w:val="yellow"/>
        </w:rPr>
        <w:t>example plenary, group discussion, Pairs activity, etc.</w:t>
      </w:r>
    </w:p>
    <w:p w14:paraId="02F5FD64" w14:textId="77777777" w:rsidR="00F91BDB" w:rsidRPr="006721D7" w:rsidRDefault="00F91BDB" w:rsidP="00F91BDB">
      <w:r w:rsidRPr="000D2653">
        <w:rPr>
          <w:b/>
          <w:bCs/>
        </w:rPr>
        <w:t>Activity time:</w:t>
      </w:r>
      <w:r>
        <w:t xml:space="preserve"> </w:t>
      </w:r>
      <w:r w:rsidRPr="00013289">
        <w:rPr>
          <w:highlight w:val="yellow"/>
        </w:rPr>
        <w:t>XX</w:t>
      </w:r>
      <w:r>
        <w:t xml:space="preserve"> minutes</w:t>
      </w:r>
    </w:p>
    <w:tbl>
      <w:tblPr>
        <w:tblStyle w:val="TableGrid"/>
        <w:tblW w:w="0" w:type="auto"/>
        <w:tblLook w:val="04A0" w:firstRow="1" w:lastRow="0" w:firstColumn="1" w:lastColumn="0" w:noHBand="0" w:noVBand="1"/>
      </w:tblPr>
      <w:tblGrid>
        <w:gridCol w:w="6565"/>
        <w:gridCol w:w="2785"/>
      </w:tblGrid>
      <w:tr w:rsidR="00F91BDB" w:rsidRPr="0041551A" w14:paraId="24F1DEAB" w14:textId="77777777">
        <w:trPr>
          <w:tblHeader/>
        </w:trPr>
        <w:tc>
          <w:tcPr>
            <w:tcW w:w="6565" w:type="dxa"/>
            <w:shd w:val="clear" w:color="auto" w:fill="49545A"/>
          </w:tcPr>
          <w:p w14:paraId="32069AD4" w14:textId="77777777" w:rsidR="00F91BDB" w:rsidRPr="0041551A" w:rsidRDefault="00F91BDB">
            <w:pPr>
              <w:rPr>
                <w:b/>
                <w:bCs/>
                <w:color w:val="FFFFFF" w:themeColor="background1"/>
              </w:rPr>
            </w:pPr>
            <w:r w:rsidRPr="0041551A">
              <w:rPr>
                <w:b/>
                <w:bCs/>
                <w:color w:val="FFFFFF" w:themeColor="background1"/>
              </w:rPr>
              <w:t>Instructions and notes</w:t>
            </w:r>
          </w:p>
        </w:tc>
        <w:tc>
          <w:tcPr>
            <w:tcW w:w="2785" w:type="dxa"/>
            <w:shd w:val="clear" w:color="auto" w:fill="49545A"/>
          </w:tcPr>
          <w:p w14:paraId="426E8505" w14:textId="77777777" w:rsidR="00F91BDB" w:rsidRPr="0041551A" w:rsidRDefault="00F91BDB">
            <w:pPr>
              <w:rPr>
                <w:b/>
                <w:bCs/>
                <w:color w:val="FFFFFF" w:themeColor="background1"/>
              </w:rPr>
            </w:pPr>
            <w:r w:rsidRPr="0041551A">
              <w:rPr>
                <w:b/>
                <w:bCs/>
                <w:color w:val="FFFFFF" w:themeColor="background1"/>
              </w:rPr>
              <w:t>Resources</w:t>
            </w:r>
          </w:p>
        </w:tc>
      </w:tr>
      <w:tr w:rsidR="00F91BDB" w14:paraId="0E322B66" w14:textId="77777777">
        <w:tc>
          <w:tcPr>
            <w:tcW w:w="6565" w:type="dxa"/>
          </w:tcPr>
          <w:p w14:paraId="6DF81565" w14:textId="77777777" w:rsidR="00F91BDB" w:rsidRDefault="00F91BDB">
            <w:pPr>
              <w:pStyle w:val="ListParagraph"/>
              <w:numPr>
                <w:ilvl w:val="0"/>
                <w:numId w:val="7"/>
              </w:numPr>
              <w:spacing w:after="120"/>
              <w:ind w:left="432"/>
              <w:contextualSpacing w:val="0"/>
            </w:pPr>
            <w:r>
              <w:t>1</w:t>
            </w:r>
            <w:r w:rsidRPr="00C94D19">
              <w:rPr>
                <w:vertAlign w:val="superscript"/>
              </w:rPr>
              <w:t>st</w:t>
            </w:r>
            <w:r>
              <w:t xml:space="preserve"> level bullet</w:t>
            </w:r>
          </w:p>
          <w:p w14:paraId="6159A446" w14:textId="77777777" w:rsidR="00F91BDB" w:rsidRDefault="00F91BDB">
            <w:pPr>
              <w:pStyle w:val="ListParagraph"/>
              <w:numPr>
                <w:ilvl w:val="1"/>
                <w:numId w:val="7"/>
              </w:numPr>
              <w:spacing w:after="120"/>
              <w:ind w:left="698"/>
              <w:contextualSpacing w:val="0"/>
            </w:pPr>
            <w:r>
              <w:t>2</w:t>
            </w:r>
            <w:r w:rsidRPr="00C94D19">
              <w:rPr>
                <w:vertAlign w:val="superscript"/>
              </w:rPr>
              <w:t>nd</w:t>
            </w:r>
            <w:r>
              <w:t xml:space="preserve"> level bullet</w:t>
            </w:r>
          </w:p>
          <w:p w14:paraId="46FFF083" w14:textId="77777777" w:rsidR="00F91BDB" w:rsidRDefault="00F91BDB">
            <w:pPr>
              <w:pStyle w:val="ListParagraph"/>
              <w:numPr>
                <w:ilvl w:val="0"/>
                <w:numId w:val="7"/>
              </w:numPr>
              <w:spacing w:after="120"/>
              <w:ind w:left="432"/>
              <w:contextualSpacing w:val="0"/>
            </w:pPr>
          </w:p>
        </w:tc>
        <w:tc>
          <w:tcPr>
            <w:tcW w:w="2785" w:type="dxa"/>
          </w:tcPr>
          <w:p w14:paraId="63BABEAF" w14:textId="77777777" w:rsidR="00F91BDB" w:rsidRPr="008917A6" w:rsidRDefault="00F91BDB">
            <w:pPr>
              <w:pStyle w:val="ListParagraph"/>
              <w:numPr>
                <w:ilvl w:val="0"/>
                <w:numId w:val="7"/>
              </w:numPr>
              <w:ind w:left="252" w:hanging="180"/>
              <w:rPr>
                <w:i/>
                <w:iCs/>
              </w:rPr>
            </w:pPr>
          </w:p>
        </w:tc>
      </w:tr>
      <w:tr w:rsidR="00F91BDB" w14:paraId="079616A6" w14:textId="77777777">
        <w:tc>
          <w:tcPr>
            <w:tcW w:w="6565" w:type="dxa"/>
          </w:tcPr>
          <w:p w14:paraId="35B7AA24" w14:textId="77777777" w:rsidR="00F91BDB" w:rsidRDefault="00F91BDB">
            <w:pPr>
              <w:pStyle w:val="ListParagraph"/>
              <w:numPr>
                <w:ilvl w:val="0"/>
                <w:numId w:val="7"/>
              </w:numPr>
              <w:spacing w:after="120"/>
              <w:ind w:left="432"/>
              <w:contextualSpacing w:val="0"/>
            </w:pPr>
          </w:p>
          <w:p w14:paraId="620708DC" w14:textId="77777777" w:rsidR="00F91BDB" w:rsidRDefault="00F91BDB">
            <w:pPr>
              <w:pStyle w:val="ListParagraph"/>
              <w:numPr>
                <w:ilvl w:val="0"/>
                <w:numId w:val="7"/>
              </w:numPr>
              <w:spacing w:after="120"/>
              <w:ind w:left="432"/>
              <w:contextualSpacing w:val="0"/>
            </w:pPr>
          </w:p>
          <w:p w14:paraId="42EBBB56" w14:textId="77777777" w:rsidR="00F91BDB" w:rsidRDefault="00F91BDB">
            <w:pPr>
              <w:pStyle w:val="ListParagraph"/>
              <w:numPr>
                <w:ilvl w:val="0"/>
                <w:numId w:val="7"/>
              </w:numPr>
              <w:spacing w:after="120"/>
              <w:ind w:left="432"/>
              <w:contextualSpacing w:val="0"/>
            </w:pPr>
          </w:p>
          <w:p w14:paraId="687E9CCB" w14:textId="77777777" w:rsidR="00F91BDB" w:rsidRDefault="00F91BDB"/>
          <w:p w14:paraId="5C520DAF" w14:textId="77777777" w:rsidR="00F91BDB" w:rsidRDefault="00F91BDB">
            <w:pPr>
              <w:ind w:left="720"/>
            </w:pPr>
          </w:p>
        </w:tc>
        <w:tc>
          <w:tcPr>
            <w:tcW w:w="2785" w:type="dxa"/>
          </w:tcPr>
          <w:p w14:paraId="52E3C8AA" w14:textId="77777777" w:rsidR="00F91BDB" w:rsidRDefault="00F91BDB"/>
        </w:tc>
      </w:tr>
      <w:tr w:rsidR="00F91BDB" w14:paraId="1A70F9D1" w14:textId="77777777">
        <w:tc>
          <w:tcPr>
            <w:tcW w:w="6565" w:type="dxa"/>
          </w:tcPr>
          <w:p w14:paraId="23EF9F92" w14:textId="77777777" w:rsidR="00F91BDB" w:rsidRDefault="00F91BDB">
            <w:pPr>
              <w:pStyle w:val="ListParagraph"/>
              <w:numPr>
                <w:ilvl w:val="0"/>
                <w:numId w:val="9"/>
              </w:numPr>
              <w:ind w:left="428"/>
            </w:pPr>
          </w:p>
          <w:p w14:paraId="3AC95F88" w14:textId="77777777" w:rsidR="00F91BDB" w:rsidRDefault="00F91BDB">
            <w:pPr>
              <w:pStyle w:val="ListParagraph"/>
              <w:ind w:left="428"/>
            </w:pPr>
          </w:p>
        </w:tc>
        <w:tc>
          <w:tcPr>
            <w:tcW w:w="2785" w:type="dxa"/>
          </w:tcPr>
          <w:p w14:paraId="5A62C6C9" w14:textId="77777777" w:rsidR="00F91BDB" w:rsidRDefault="00F91BDB"/>
        </w:tc>
      </w:tr>
      <w:tr w:rsidR="00F91BDB" w14:paraId="79542F74" w14:textId="77777777">
        <w:tc>
          <w:tcPr>
            <w:tcW w:w="6565" w:type="dxa"/>
          </w:tcPr>
          <w:p w14:paraId="7B2C96DF" w14:textId="77777777" w:rsidR="00F91BDB" w:rsidRDefault="00F91BDB">
            <w:pPr>
              <w:pStyle w:val="ListParagraph"/>
              <w:numPr>
                <w:ilvl w:val="0"/>
                <w:numId w:val="9"/>
              </w:numPr>
              <w:ind w:left="428"/>
            </w:pPr>
          </w:p>
          <w:p w14:paraId="78A4E1F1" w14:textId="77777777" w:rsidR="00F91BDB" w:rsidRDefault="00F91BDB">
            <w:pPr>
              <w:rPr>
                <w:szCs w:val="24"/>
              </w:rPr>
            </w:pPr>
          </w:p>
          <w:p w14:paraId="687CE158" w14:textId="77777777" w:rsidR="00F91BDB" w:rsidRDefault="00F91BDB">
            <w:pPr>
              <w:pStyle w:val="ListParagraph"/>
              <w:numPr>
                <w:ilvl w:val="1"/>
                <w:numId w:val="11"/>
              </w:numPr>
              <w:ind w:left="698"/>
            </w:pPr>
          </w:p>
          <w:p w14:paraId="19DDE47B" w14:textId="77777777" w:rsidR="00F91BDB" w:rsidRDefault="00F91BDB">
            <w:pPr>
              <w:ind w:left="698"/>
              <w:rPr>
                <w:sz w:val="20"/>
                <w:szCs w:val="20"/>
              </w:rPr>
            </w:pPr>
          </w:p>
          <w:p w14:paraId="709311A8" w14:textId="77777777" w:rsidR="00F91BDB" w:rsidRDefault="00F91BDB">
            <w:pPr>
              <w:pStyle w:val="ListParagraph"/>
              <w:numPr>
                <w:ilvl w:val="1"/>
                <w:numId w:val="11"/>
              </w:numPr>
              <w:ind w:left="698"/>
            </w:pPr>
          </w:p>
          <w:p w14:paraId="5519451A" w14:textId="77777777" w:rsidR="00F91BDB" w:rsidRDefault="00F91BDB">
            <w:pPr>
              <w:ind w:left="698"/>
              <w:rPr>
                <w:sz w:val="20"/>
                <w:szCs w:val="20"/>
              </w:rPr>
            </w:pPr>
          </w:p>
          <w:p w14:paraId="457CE603" w14:textId="77777777" w:rsidR="00F91BDB" w:rsidRDefault="00F91BDB">
            <w:pPr>
              <w:pStyle w:val="ListParagraph"/>
              <w:numPr>
                <w:ilvl w:val="1"/>
                <w:numId w:val="11"/>
              </w:numPr>
              <w:ind w:left="698"/>
            </w:pPr>
          </w:p>
          <w:p w14:paraId="6390ECAF" w14:textId="77777777" w:rsidR="00F91BDB" w:rsidRDefault="00F91BDB">
            <w:pPr>
              <w:ind w:left="698"/>
            </w:pPr>
          </w:p>
          <w:p w14:paraId="49D4EF7B" w14:textId="77777777" w:rsidR="00F91BDB" w:rsidRDefault="00F91BDB">
            <w:pPr>
              <w:pStyle w:val="ListParagraph"/>
              <w:numPr>
                <w:ilvl w:val="1"/>
                <w:numId w:val="11"/>
              </w:numPr>
              <w:ind w:left="698"/>
            </w:pPr>
          </w:p>
          <w:p w14:paraId="08F42FD5" w14:textId="77777777" w:rsidR="00F91BDB" w:rsidRDefault="00F91BDB"/>
        </w:tc>
        <w:tc>
          <w:tcPr>
            <w:tcW w:w="2785" w:type="dxa"/>
          </w:tcPr>
          <w:p w14:paraId="1ADBB24F" w14:textId="77777777" w:rsidR="00F91BDB" w:rsidRDefault="00F91BDB"/>
        </w:tc>
      </w:tr>
      <w:tr w:rsidR="00F91BDB" w14:paraId="6EB5AE2B" w14:textId="77777777">
        <w:trPr>
          <w:trHeight w:val="3104"/>
        </w:trPr>
        <w:tc>
          <w:tcPr>
            <w:tcW w:w="9350" w:type="dxa"/>
            <w:gridSpan w:val="2"/>
          </w:tcPr>
          <w:p w14:paraId="2DAD5C2B" w14:textId="77777777" w:rsidR="00F91BDB" w:rsidRDefault="00F91BDB">
            <w:r>
              <w:rPr>
                <w:rFonts w:eastAsia="Arial" w:cs="Arial"/>
                <w:b/>
                <w:bCs/>
                <w:color w:val="231F20"/>
              </w:rPr>
              <w:t>My notes:</w:t>
            </w:r>
          </w:p>
        </w:tc>
      </w:tr>
    </w:tbl>
    <w:p w14:paraId="23D73D8A" w14:textId="4D97E10C" w:rsidR="0049772E" w:rsidRDefault="0049772E" w:rsidP="006721D7"/>
    <w:p w14:paraId="56A1781A" w14:textId="53D6C7E9" w:rsidR="00FB3571" w:rsidRDefault="00FB3571" w:rsidP="006721D7">
      <w:pPr>
        <w:rPr>
          <w:b/>
          <w:bCs/>
          <w:i/>
          <w:iCs/>
        </w:rPr>
      </w:pPr>
      <w:r w:rsidRPr="00FB3571">
        <w:rPr>
          <w:b/>
          <w:bCs/>
          <w:i/>
          <w:iCs/>
          <w:highlight w:val="yellow"/>
        </w:rPr>
        <w:t>&lt;continue to copy/paste tables for each activity in the section&gt;</w:t>
      </w:r>
    </w:p>
    <w:p w14:paraId="71C01387" w14:textId="70BA12BC" w:rsidR="00FB3571" w:rsidRDefault="00FB3571" w:rsidP="006721D7">
      <w:pPr>
        <w:rPr>
          <w:b/>
          <w:bCs/>
          <w:i/>
          <w:iCs/>
        </w:rPr>
      </w:pPr>
    </w:p>
    <w:p w14:paraId="6053540B" w14:textId="5AE336EE" w:rsidR="00FB3571" w:rsidRPr="00FB3571" w:rsidRDefault="00FB3571" w:rsidP="00FB3571">
      <w:pPr>
        <w:rPr>
          <w:b/>
          <w:bCs/>
        </w:rPr>
      </w:pPr>
      <w:r w:rsidRPr="00FB3571">
        <w:rPr>
          <w:b/>
          <w:bCs/>
        </w:rPr>
        <w:t>At the end</w:t>
      </w:r>
      <w:r w:rsidRPr="00FB3571">
        <w:rPr>
          <w:b/>
          <w:bCs/>
          <w:spacing w:val="-4"/>
        </w:rPr>
        <w:t xml:space="preserve"> </w:t>
      </w:r>
      <w:r w:rsidRPr="00FB3571">
        <w:rPr>
          <w:b/>
          <w:bCs/>
        </w:rPr>
        <w:t>of</w:t>
      </w:r>
      <w:r w:rsidRPr="00FB3571">
        <w:rPr>
          <w:b/>
          <w:bCs/>
          <w:spacing w:val="-2"/>
        </w:rPr>
        <w:t xml:space="preserve"> </w:t>
      </w:r>
      <w:r w:rsidRPr="00FB3571">
        <w:rPr>
          <w:b/>
          <w:bCs/>
        </w:rPr>
        <w:t>this</w:t>
      </w:r>
      <w:r w:rsidRPr="00FB3571">
        <w:rPr>
          <w:b/>
          <w:bCs/>
          <w:spacing w:val="-4"/>
        </w:rPr>
        <w:t xml:space="preserve"> </w:t>
      </w:r>
      <w:r w:rsidRPr="00FB3571">
        <w:rPr>
          <w:b/>
          <w:bCs/>
        </w:rPr>
        <w:t>section,</w:t>
      </w:r>
      <w:r w:rsidRPr="00FB3571">
        <w:rPr>
          <w:b/>
          <w:bCs/>
          <w:spacing w:val="-8"/>
        </w:rPr>
        <w:t xml:space="preserve"> </w:t>
      </w:r>
      <w:r w:rsidRPr="00FB3571">
        <w:rPr>
          <w:b/>
          <w:bCs/>
        </w:rPr>
        <w:t>you</w:t>
      </w:r>
      <w:r w:rsidRPr="00FB3571">
        <w:rPr>
          <w:b/>
          <w:bCs/>
          <w:spacing w:val="-4"/>
        </w:rPr>
        <w:t xml:space="preserve"> </w:t>
      </w:r>
      <w:r w:rsidRPr="00FB3571">
        <w:rPr>
          <w:b/>
          <w:bCs/>
        </w:rPr>
        <w:t>should</w:t>
      </w:r>
      <w:r w:rsidRPr="00FB3571">
        <w:rPr>
          <w:b/>
          <w:bCs/>
          <w:spacing w:val="-7"/>
        </w:rPr>
        <w:t xml:space="preserve"> </w:t>
      </w:r>
      <w:r w:rsidRPr="00FB3571">
        <w:rPr>
          <w:b/>
          <w:bCs/>
        </w:rPr>
        <w:t>be</w:t>
      </w:r>
      <w:r w:rsidRPr="00FB3571">
        <w:rPr>
          <w:b/>
          <w:bCs/>
          <w:spacing w:val="-3"/>
        </w:rPr>
        <w:t xml:space="preserve"> </w:t>
      </w:r>
      <w:r w:rsidRPr="00FB3571">
        <w:rPr>
          <w:b/>
          <w:bCs/>
          <w:highlight w:val="yellow"/>
        </w:rPr>
        <w:t>XX</w:t>
      </w:r>
      <w:r w:rsidRPr="00FB3571">
        <w:rPr>
          <w:b/>
          <w:bCs/>
          <w:spacing w:val="-1"/>
        </w:rPr>
        <w:t xml:space="preserve"> </w:t>
      </w:r>
      <w:r w:rsidRPr="00FB3571">
        <w:rPr>
          <w:b/>
          <w:bCs/>
        </w:rPr>
        <w:t>minutes</w:t>
      </w:r>
      <w:r w:rsidRPr="00FB3571">
        <w:rPr>
          <w:b/>
          <w:bCs/>
          <w:spacing w:val="-8"/>
        </w:rPr>
        <w:t xml:space="preserve"> </w:t>
      </w:r>
      <w:r w:rsidRPr="00FB3571">
        <w:rPr>
          <w:b/>
          <w:bCs/>
        </w:rPr>
        <w:t>into</w:t>
      </w:r>
      <w:r w:rsidRPr="00FB3571">
        <w:rPr>
          <w:b/>
          <w:bCs/>
          <w:spacing w:val="-4"/>
        </w:rPr>
        <w:t xml:space="preserve"> </w:t>
      </w:r>
      <w:r w:rsidRPr="00FB3571">
        <w:rPr>
          <w:b/>
          <w:bCs/>
        </w:rPr>
        <w:t>the workshop.</w:t>
      </w:r>
    </w:p>
    <w:p w14:paraId="77CC24BA" w14:textId="77777777" w:rsidR="00FB3571" w:rsidRPr="00FB3571" w:rsidRDefault="00FB3571" w:rsidP="00FB3571">
      <w:pPr>
        <w:rPr>
          <w:b/>
          <w:bCs/>
        </w:rPr>
        <w:sectPr w:rsidR="00FB3571" w:rsidRPr="00FB3571" w:rsidSect="00013754">
          <w:footerReference w:type="even" r:id="rId33"/>
          <w:footerReference w:type="default" r:id="rId34"/>
          <w:pgSz w:w="12240" w:h="15840"/>
          <w:pgMar w:top="1440" w:right="1440" w:bottom="1440" w:left="1440" w:header="715" w:footer="720" w:gutter="0"/>
          <w:cols w:space="720"/>
          <w:docGrid w:linePitch="299"/>
        </w:sectPr>
      </w:pPr>
    </w:p>
    <w:p w14:paraId="081A502D" w14:textId="0BF0C507" w:rsidR="00FB3571" w:rsidRDefault="00FB3571" w:rsidP="000E3E14">
      <w:pPr>
        <w:pStyle w:val="Heading1"/>
        <w:tabs>
          <w:tab w:val="left" w:pos="576"/>
        </w:tabs>
        <w:rPr>
          <w:rFonts w:eastAsia="Arial"/>
        </w:rPr>
      </w:pPr>
      <w:bookmarkStart w:id="28" w:name="_Toc210993464"/>
      <w:r>
        <w:rPr>
          <w:rFonts w:eastAsia="Arial"/>
        </w:rPr>
        <w:lastRenderedPageBreak/>
        <w:t>3</w:t>
      </w:r>
      <w:r>
        <w:rPr>
          <w:rFonts w:eastAsia="Arial"/>
        </w:rPr>
        <w:tab/>
        <w:t>Section 3</w:t>
      </w:r>
      <w:bookmarkEnd w:id="28"/>
    </w:p>
    <w:p w14:paraId="74828019" w14:textId="77777777" w:rsidR="00FB3571" w:rsidRDefault="00FB3571" w:rsidP="00FB3571">
      <w:pPr>
        <w:rPr>
          <w:b/>
          <w:bCs/>
        </w:rPr>
      </w:pPr>
      <w:r>
        <w:rPr>
          <w:rFonts w:eastAsia="Arial" w:cs="Arial"/>
          <w:b/>
          <w:bCs/>
          <w:color w:val="231F20"/>
        </w:rPr>
        <w:t>Section</w:t>
      </w:r>
      <w:r>
        <w:rPr>
          <w:rFonts w:eastAsia="Arial" w:cs="Arial"/>
          <w:b/>
          <w:bCs/>
          <w:color w:val="231F20"/>
          <w:spacing w:val="-8"/>
        </w:rPr>
        <w:t xml:space="preserve"> </w:t>
      </w:r>
      <w:r>
        <w:rPr>
          <w:rFonts w:eastAsia="Arial" w:cs="Arial"/>
          <w:b/>
          <w:bCs/>
          <w:color w:val="231F20"/>
        </w:rPr>
        <w:t xml:space="preserve">time: </w:t>
      </w:r>
      <w:r w:rsidRPr="00013289">
        <w:rPr>
          <w:rFonts w:eastAsia="Arial" w:cs="Arial"/>
          <w:color w:val="231F20"/>
          <w:highlight w:val="yellow"/>
        </w:rPr>
        <w:t>XX</w:t>
      </w:r>
      <w:r>
        <w:rPr>
          <w:rFonts w:eastAsia="Arial" w:cs="Arial"/>
          <w:color w:val="231F20"/>
          <w:spacing w:val="-11"/>
        </w:rPr>
        <w:t xml:space="preserve"> </w:t>
      </w:r>
      <w:r>
        <w:rPr>
          <w:rFonts w:eastAsia="Arial" w:cs="Arial"/>
          <w:color w:val="231F20"/>
        </w:rPr>
        <w:t>minutes</w:t>
      </w:r>
      <w:r w:rsidRPr="000D2653">
        <w:rPr>
          <w:b/>
          <w:bCs/>
        </w:rPr>
        <w:t xml:space="preserve"> </w:t>
      </w:r>
    </w:p>
    <w:p w14:paraId="4D79304C" w14:textId="77777777" w:rsidR="00FB3571" w:rsidRPr="00B646B7" w:rsidRDefault="00FB3571" w:rsidP="00FB3571">
      <w:pPr>
        <w:rPr>
          <w:i/>
          <w:iCs/>
        </w:rPr>
      </w:pPr>
      <w:r>
        <w:rPr>
          <w:b/>
          <w:bCs/>
        </w:rPr>
        <w:t xml:space="preserve">Learning outcome: </w:t>
      </w:r>
      <w:r w:rsidRPr="00B646B7">
        <w:rPr>
          <w:b/>
          <w:bCs/>
          <w:i/>
          <w:iCs/>
          <w:highlight w:val="yellow"/>
        </w:rPr>
        <w:t>&lt;list the learning outcome applicable to this section&gt;</w:t>
      </w:r>
    </w:p>
    <w:p w14:paraId="3D3EBF22" w14:textId="77777777" w:rsidR="00FB3571" w:rsidRDefault="00FB3571" w:rsidP="00FB3571">
      <w:pPr>
        <w:rPr>
          <w:b/>
          <w:bCs/>
        </w:rPr>
      </w:pPr>
    </w:p>
    <w:p w14:paraId="2B3747EE" w14:textId="77777777" w:rsidR="00FB3571" w:rsidRDefault="00FB3571" w:rsidP="00FB3571">
      <w:pPr>
        <w:rPr>
          <w:b/>
          <w:bCs/>
        </w:rPr>
      </w:pPr>
      <w:r w:rsidRPr="00F91BDB">
        <w:rPr>
          <w:b/>
          <w:bCs/>
          <w:highlight w:val="yellow"/>
        </w:rPr>
        <w:t xml:space="preserve">&lt;Name of Activity&gt; </w:t>
      </w:r>
      <w:r w:rsidRPr="00F91BDB">
        <w:rPr>
          <w:b/>
          <w:bCs/>
          <w:i/>
          <w:iCs/>
          <w:highlight w:val="yellow"/>
        </w:rPr>
        <w:t>example plenary, group discussion, Pairs activity, etc.</w:t>
      </w:r>
    </w:p>
    <w:p w14:paraId="02CF415E" w14:textId="77777777" w:rsidR="00FB3571" w:rsidRPr="006721D7" w:rsidRDefault="00FB3571" w:rsidP="00FB3571">
      <w:r w:rsidRPr="000D2653">
        <w:rPr>
          <w:b/>
          <w:bCs/>
        </w:rPr>
        <w:t>Activity time:</w:t>
      </w:r>
      <w:r>
        <w:t xml:space="preserve"> </w:t>
      </w:r>
      <w:r w:rsidRPr="00013289">
        <w:rPr>
          <w:highlight w:val="yellow"/>
        </w:rPr>
        <w:t>XX</w:t>
      </w:r>
      <w:r>
        <w:t xml:space="preserve"> minutes</w:t>
      </w:r>
    </w:p>
    <w:tbl>
      <w:tblPr>
        <w:tblStyle w:val="TableGrid"/>
        <w:tblW w:w="0" w:type="auto"/>
        <w:tblLook w:val="04A0" w:firstRow="1" w:lastRow="0" w:firstColumn="1" w:lastColumn="0" w:noHBand="0" w:noVBand="1"/>
      </w:tblPr>
      <w:tblGrid>
        <w:gridCol w:w="6565"/>
        <w:gridCol w:w="2785"/>
      </w:tblGrid>
      <w:tr w:rsidR="00FB3571" w:rsidRPr="0041551A" w14:paraId="6D32C164" w14:textId="77777777">
        <w:trPr>
          <w:tblHeader/>
        </w:trPr>
        <w:tc>
          <w:tcPr>
            <w:tcW w:w="6565" w:type="dxa"/>
            <w:shd w:val="clear" w:color="auto" w:fill="49545A"/>
          </w:tcPr>
          <w:p w14:paraId="640B66B2" w14:textId="77777777" w:rsidR="00FB3571" w:rsidRPr="0041551A" w:rsidRDefault="00FB3571">
            <w:pPr>
              <w:rPr>
                <w:b/>
                <w:bCs/>
                <w:color w:val="FFFFFF" w:themeColor="background1"/>
              </w:rPr>
            </w:pPr>
            <w:r w:rsidRPr="0041551A">
              <w:rPr>
                <w:b/>
                <w:bCs/>
                <w:color w:val="FFFFFF" w:themeColor="background1"/>
              </w:rPr>
              <w:t>Instructions and notes</w:t>
            </w:r>
          </w:p>
        </w:tc>
        <w:tc>
          <w:tcPr>
            <w:tcW w:w="2785" w:type="dxa"/>
            <w:shd w:val="clear" w:color="auto" w:fill="49545A"/>
          </w:tcPr>
          <w:p w14:paraId="246FB9AC" w14:textId="77777777" w:rsidR="00FB3571" w:rsidRPr="0041551A" w:rsidRDefault="00FB3571">
            <w:pPr>
              <w:rPr>
                <w:b/>
                <w:bCs/>
                <w:color w:val="FFFFFF" w:themeColor="background1"/>
              </w:rPr>
            </w:pPr>
            <w:r w:rsidRPr="0041551A">
              <w:rPr>
                <w:b/>
                <w:bCs/>
                <w:color w:val="FFFFFF" w:themeColor="background1"/>
              </w:rPr>
              <w:t>Resources</w:t>
            </w:r>
          </w:p>
        </w:tc>
      </w:tr>
      <w:tr w:rsidR="00FB3571" w14:paraId="213CE1CF" w14:textId="77777777">
        <w:tc>
          <w:tcPr>
            <w:tcW w:w="6565" w:type="dxa"/>
          </w:tcPr>
          <w:p w14:paraId="4F320539" w14:textId="77777777" w:rsidR="00FB3571" w:rsidRDefault="00FB3571">
            <w:pPr>
              <w:pStyle w:val="ListParagraph"/>
              <w:numPr>
                <w:ilvl w:val="0"/>
                <w:numId w:val="7"/>
              </w:numPr>
              <w:spacing w:after="120"/>
              <w:ind w:left="432"/>
              <w:contextualSpacing w:val="0"/>
            </w:pPr>
            <w:r>
              <w:t>1</w:t>
            </w:r>
            <w:r w:rsidRPr="00C94D19">
              <w:rPr>
                <w:vertAlign w:val="superscript"/>
              </w:rPr>
              <w:t>st</w:t>
            </w:r>
            <w:r>
              <w:t xml:space="preserve"> level bullet</w:t>
            </w:r>
          </w:p>
          <w:p w14:paraId="4CFF4B20" w14:textId="77777777" w:rsidR="00FB3571" w:rsidRDefault="00FB3571">
            <w:pPr>
              <w:pStyle w:val="ListParagraph"/>
              <w:numPr>
                <w:ilvl w:val="1"/>
                <w:numId w:val="7"/>
              </w:numPr>
              <w:spacing w:after="120"/>
              <w:ind w:left="698"/>
              <w:contextualSpacing w:val="0"/>
            </w:pPr>
            <w:r>
              <w:t>2</w:t>
            </w:r>
            <w:r w:rsidRPr="00C94D19">
              <w:rPr>
                <w:vertAlign w:val="superscript"/>
              </w:rPr>
              <w:t>nd</w:t>
            </w:r>
            <w:r>
              <w:t xml:space="preserve"> level bullet</w:t>
            </w:r>
          </w:p>
          <w:p w14:paraId="78F1E848" w14:textId="77777777" w:rsidR="00FB3571" w:rsidRDefault="00FB3571">
            <w:pPr>
              <w:pStyle w:val="ListParagraph"/>
              <w:numPr>
                <w:ilvl w:val="0"/>
                <w:numId w:val="7"/>
              </w:numPr>
              <w:spacing w:after="120"/>
              <w:ind w:left="432"/>
              <w:contextualSpacing w:val="0"/>
            </w:pPr>
          </w:p>
        </w:tc>
        <w:tc>
          <w:tcPr>
            <w:tcW w:w="2785" w:type="dxa"/>
          </w:tcPr>
          <w:p w14:paraId="7369144E" w14:textId="77777777" w:rsidR="00FB3571" w:rsidRPr="008917A6" w:rsidRDefault="00FB3571">
            <w:pPr>
              <w:pStyle w:val="ListParagraph"/>
              <w:numPr>
                <w:ilvl w:val="0"/>
                <w:numId w:val="7"/>
              </w:numPr>
              <w:ind w:left="252" w:hanging="180"/>
              <w:rPr>
                <w:i/>
                <w:iCs/>
              </w:rPr>
            </w:pPr>
          </w:p>
        </w:tc>
      </w:tr>
      <w:tr w:rsidR="00FB3571" w14:paraId="702CB41A" w14:textId="77777777">
        <w:tc>
          <w:tcPr>
            <w:tcW w:w="6565" w:type="dxa"/>
          </w:tcPr>
          <w:p w14:paraId="37AF8436" w14:textId="77777777" w:rsidR="00FB3571" w:rsidRDefault="00FB3571">
            <w:pPr>
              <w:pStyle w:val="ListParagraph"/>
              <w:numPr>
                <w:ilvl w:val="0"/>
                <w:numId w:val="7"/>
              </w:numPr>
              <w:spacing w:after="120"/>
              <w:ind w:left="432"/>
              <w:contextualSpacing w:val="0"/>
            </w:pPr>
          </w:p>
          <w:p w14:paraId="636FE66E" w14:textId="77777777" w:rsidR="00FB3571" w:rsidRDefault="00FB3571">
            <w:pPr>
              <w:pStyle w:val="ListParagraph"/>
              <w:numPr>
                <w:ilvl w:val="0"/>
                <w:numId w:val="7"/>
              </w:numPr>
              <w:spacing w:after="120"/>
              <w:ind w:left="432"/>
              <w:contextualSpacing w:val="0"/>
            </w:pPr>
          </w:p>
          <w:p w14:paraId="56E7E97E" w14:textId="77777777" w:rsidR="00FB3571" w:rsidRDefault="00FB3571">
            <w:pPr>
              <w:pStyle w:val="ListParagraph"/>
              <w:numPr>
                <w:ilvl w:val="0"/>
                <w:numId w:val="7"/>
              </w:numPr>
              <w:spacing w:after="120"/>
              <w:ind w:left="432"/>
              <w:contextualSpacing w:val="0"/>
            </w:pPr>
          </w:p>
          <w:p w14:paraId="19F57752" w14:textId="77777777" w:rsidR="00FB3571" w:rsidRDefault="00FB3571"/>
          <w:p w14:paraId="78EF3185" w14:textId="77777777" w:rsidR="00FB3571" w:rsidRDefault="00FB3571">
            <w:pPr>
              <w:ind w:left="720"/>
            </w:pPr>
          </w:p>
        </w:tc>
        <w:tc>
          <w:tcPr>
            <w:tcW w:w="2785" w:type="dxa"/>
          </w:tcPr>
          <w:p w14:paraId="0B4BA605" w14:textId="77777777" w:rsidR="00FB3571" w:rsidRDefault="00FB3571"/>
        </w:tc>
      </w:tr>
      <w:tr w:rsidR="00FB3571" w14:paraId="5B7EECA3" w14:textId="77777777">
        <w:tc>
          <w:tcPr>
            <w:tcW w:w="6565" w:type="dxa"/>
          </w:tcPr>
          <w:p w14:paraId="7E0642AD" w14:textId="77777777" w:rsidR="00FB3571" w:rsidRDefault="00FB3571">
            <w:pPr>
              <w:pStyle w:val="ListParagraph"/>
              <w:numPr>
                <w:ilvl w:val="0"/>
                <w:numId w:val="9"/>
              </w:numPr>
              <w:ind w:left="428"/>
            </w:pPr>
          </w:p>
          <w:p w14:paraId="5138E327" w14:textId="77777777" w:rsidR="00FB3571" w:rsidRDefault="00FB3571">
            <w:pPr>
              <w:pStyle w:val="ListParagraph"/>
              <w:ind w:left="428"/>
            </w:pPr>
          </w:p>
        </w:tc>
        <w:tc>
          <w:tcPr>
            <w:tcW w:w="2785" w:type="dxa"/>
          </w:tcPr>
          <w:p w14:paraId="0E6F3633" w14:textId="77777777" w:rsidR="00FB3571" w:rsidRDefault="00FB3571"/>
        </w:tc>
      </w:tr>
      <w:tr w:rsidR="00FB3571" w14:paraId="6F80CF82" w14:textId="77777777">
        <w:tc>
          <w:tcPr>
            <w:tcW w:w="6565" w:type="dxa"/>
          </w:tcPr>
          <w:p w14:paraId="2F490634" w14:textId="77777777" w:rsidR="00FB3571" w:rsidRDefault="00FB3571">
            <w:pPr>
              <w:pStyle w:val="ListParagraph"/>
              <w:numPr>
                <w:ilvl w:val="0"/>
                <w:numId w:val="9"/>
              </w:numPr>
              <w:ind w:left="428"/>
            </w:pPr>
          </w:p>
          <w:p w14:paraId="1F7FBC54" w14:textId="77777777" w:rsidR="00FB3571" w:rsidRDefault="00FB3571">
            <w:pPr>
              <w:rPr>
                <w:szCs w:val="24"/>
              </w:rPr>
            </w:pPr>
          </w:p>
          <w:p w14:paraId="0268A847" w14:textId="77777777" w:rsidR="00FB3571" w:rsidRDefault="00FB3571">
            <w:pPr>
              <w:pStyle w:val="ListParagraph"/>
              <w:numPr>
                <w:ilvl w:val="1"/>
                <w:numId w:val="11"/>
              </w:numPr>
              <w:ind w:left="698"/>
            </w:pPr>
          </w:p>
          <w:p w14:paraId="040C6365" w14:textId="77777777" w:rsidR="00FB3571" w:rsidRDefault="00FB3571">
            <w:pPr>
              <w:ind w:left="698"/>
              <w:rPr>
                <w:sz w:val="20"/>
                <w:szCs w:val="20"/>
              </w:rPr>
            </w:pPr>
          </w:p>
          <w:p w14:paraId="6A4DC4A0" w14:textId="77777777" w:rsidR="00FB3571" w:rsidRDefault="00FB3571">
            <w:pPr>
              <w:pStyle w:val="ListParagraph"/>
              <w:numPr>
                <w:ilvl w:val="1"/>
                <w:numId w:val="11"/>
              </w:numPr>
              <w:ind w:left="698"/>
            </w:pPr>
          </w:p>
          <w:p w14:paraId="447D2208" w14:textId="77777777" w:rsidR="00FB3571" w:rsidRDefault="00FB3571">
            <w:pPr>
              <w:ind w:left="698"/>
              <w:rPr>
                <w:sz w:val="20"/>
                <w:szCs w:val="20"/>
              </w:rPr>
            </w:pPr>
          </w:p>
          <w:p w14:paraId="0F8F5763" w14:textId="77777777" w:rsidR="00FB3571" w:rsidRDefault="00FB3571">
            <w:pPr>
              <w:pStyle w:val="ListParagraph"/>
              <w:numPr>
                <w:ilvl w:val="1"/>
                <w:numId w:val="11"/>
              </w:numPr>
              <w:ind w:left="698"/>
            </w:pPr>
          </w:p>
          <w:p w14:paraId="09183993" w14:textId="77777777" w:rsidR="00FB3571" w:rsidRDefault="00FB3571">
            <w:pPr>
              <w:ind w:left="698"/>
            </w:pPr>
          </w:p>
          <w:p w14:paraId="01657042" w14:textId="77777777" w:rsidR="00FB3571" w:rsidRDefault="00FB3571">
            <w:pPr>
              <w:pStyle w:val="ListParagraph"/>
              <w:numPr>
                <w:ilvl w:val="1"/>
                <w:numId w:val="11"/>
              </w:numPr>
              <w:ind w:left="698"/>
            </w:pPr>
          </w:p>
          <w:p w14:paraId="2B903BC4" w14:textId="77777777" w:rsidR="00FB3571" w:rsidRDefault="00FB3571"/>
        </w:tc>
        <w:tc>
          <w:tcPr>
            <w:tcW w:w="2785" w:type="dxa"/>
          </w:tcPr>
          <w:p w14:paraId="575192FD" w14:textId="77777777" w:rsidR="00FB3571" w:rsidRDefault="00FB3571"/>
        </w:tc>
      </w:tr>
      <w:tr w:rsidR="00FB3571" w14:paraId="5B9500FD" w14:textId="77777777" w:rsidTr="00FB3571">
        <w:trPr>
          <w:trHeight w:val="2395"/>
        </w:trPr>
        <w:tc>
          <w:tcPr>
            <w:tcW w:w="9350" w:type="dxa"/>
            <w:gridSpan w:val="2"/>
          </w:tcPr>
          <w:p w14:paraId="3BA59D6C" w14:textId="77777777" w:rsidR="00FB3571" w:rsidRDefault="00FB3571">
            <w:r>
              <w:rPr>
                <w:rFonts w:eastAsia="Arial" w:cs="Arial"/>
                <w:b/>
                <w:bCs/>
                <w:color w:val="231F20"/>
              </w:rPr>
              <w:t>My notes:</w:t>
            </w:r>
          </w:p>
        </w:tc>
      </w:tr>
    </w:tbl>
    <w:p w14:paraId="1CE8F58D" w14:textId="77777777" w:rsidR="00FB3571" w:rsidRDefault="00FB3571" w:rsidP="00FB3571">
      <w:pPr>
        <w:rPr>
          <w:b/>
          <w:bCs/>
          <w:i/>
          <w:iCs/>
          <w:highlight w:val="yellow"/>
        </w:rPr>
      </w:pPr>
    </w:p>
    <w:p w14:paraId="402253D3" w14:textId="278B0FC6" w:rsidR="00FB3571" w:rsidRDefault="00FB3571" w:rsidP="00FB3571">
      <w:pPr>
        <w:rPr>
          <w:b/>
          <w:bCs/>
          <w:i/>
          <w:iCs/>
        </w:rPr>
      </w:pPr>
      <w:r w:rsidRPr="00FB3571">
        <w:rPr>
          <w:b/>
          <w:bCs/>
          <w:i/>
          <w:iCs/>
          <w:highlight w:val="yellow"/>
        </w:rPr>
        <w:t>&lt;continue to copy/paste tables for each activity in the section&gt;</w:t>
      </w:r>
    </w:p>
    <w:p w14:paraId="3115702F" w14:textId="77777777" w:rsidR="00FB3571" w:rsidRPr="00FB3571" w:rsidRDefault="00FB3571" w:rsidP="00FB3571">
      <w:pPr>
        <w:rPr>
          <w:b/>
          <w:bCs/>
        </w:rPr>
      </w:pPr>
      <w:r w:rsidRPr="00FB3571">
        <w:rPr>
          <w:b/>
          <w:bCs/>
        </w:rPr>
        <w:t>At the end</w:t>
      </w:r>
      <w:r w:rsidRPr="00FB3571">
        <w:rPr>
          <w:b/>
          <w:bCs/>
          <w:spacing w:val="-4"/>
        </w:rPr>
        <w:t xml:space="preserve"> </w:t>
      </w:r>
      <w:r w:rsidRPr="00FB3571">
        <w:rPr>
          <w:b/>
          <w:bCs/>
        </w:rPr>
        <w:t>of</w:t>
      </w:r>
      <w:r w:rsidRPr="00FB3571">
        <w:rPr>
          <w:b/>
          <w:bCs/>
          <w:spacing w:val="-2"/>
        </w:rPr>
        <w:t xml:space="preserve"> </w:t>
      </w:r>
      <w:r w:rsidRPr="00FB3571">
        <w:rPr>
          <w:b/>
          <w:bCs/>
        </w:rPr>
        <w:t>this</w:t>
      </w:r>
      <w:r w:rsidRPr="00FB3571">
        <w:rPr>
          <w:b/>
          <w:bCs/>
          <w:spacing w:val="-4"/>
        </w:rPr>
        <w:t xml:space="preserve"> </w:t>
      </w:r>
      <w:r w:rsidRPr="00FB3571">
        <w:rPr>
          <w:b/>
          <w:bCs/>
        </w:rPr>
        <w:t>section,</w:t>
      </w:r>
      <w:r w:rsidRPr="00FB3571">
        <w:rPr>
          <w:b/>
          <w:bCs/>
          <w:spacing w:val="-8"/>
        </w:rPr>
        <w:t xml:space="preserve"> </w:t>
      </w:r>
      <w:r w:rsidRPr="00FB3571">
        <w:rPr>
          <w:b/>
          <w:bCs/>
        </w:rPr>
        <w:t>you</w:t>
      </w:r>
      <w:r w:rsidRPr="00FB3571">
        <w:rPr>
          <w:b/>
          <w:bCs/>
          <w:spacing w:val="-4"/>
        </w:rPr>
        <w:t xml:space="preserve"> </w:t>
      </w:r>
      <w:r w:rsidRPr="00FB3571">
        <w:rPr>
          <w:b/>
          <w:bCs/>
        </w:rPr>
        <w:t>should</w:t>
      </w:r>
      <w:r w:rsidRPr="00FB3571">
        <w:rPr>
          <w:b/>
          <w:bCs/>
          <w:spacing w:val="-7"/>
        </w:rPr>
        <w:t xml:space="preserve"> </w:t>
      </w:r>
      <w:r w:rsidRPr="00FB3571">
        <w:rPr>
          <w:b/>
          <w:bCs/>
        </w:rPr>
        <w:t>be</w:t>
      </w:r>
      <w:r w:rsidRPr="00FB3571">
        <w:rPr>
          <w:b/>
          <w:bCs/>
          <w:spacing w:val="-3"/>
        </w:rPr>
        <w:t xml:space="preserve"> </w:t>
      </w:r>
      <w:r w:rsidRPr="00FB3571">
        <w:rPr>
          <w:b/>
          <w:bCs/>
          <w:highlight w:val="yellow"/>
        </w:rPr>
        <w:t>XX</w:t>
      </w:r>
      <w:r w:rsidRPr="00FB3571">
        <w:rPr>
          <w:b/>
          <w:bCs/>
          <w:spacing w:val="-1"/>
        </w:rPr>
        <w:t xml:space="preserve"> </w:t>
      </w:r>
      <w:r w:rsidRPr="00FB3571">
        <w:rPr>
          <w:b/>
          <w:bCs/>
        </w:rPr>
        <w:t>minutes</w:t>
      </w:r>
      <w:r w:rsidRPr="00FB3571">
        <w:rPr>
          <w:b/>
          <w:bCs/>
          <w:spacing w:val="-8"/>
        </w:rPr>
        <w:t xml:space="preserve"> </w:t>
      </w:r>
      <w:r w:rsidRPr="00FB3571">
        <w:rPr>
          <w:b/>
          <w:bCs/>
        </w:rPr>
        <w:t>into</w:t>
      </w:r>
      <w:r w:rsidRPr="00FB3571">
        <w:rPr>
          <w:b/>
          <w:bCs/>
          <w:spacing w:val="-4"/>
        </w:rPr>
        <w:t xml:space="preserve"> </w:t>
      </w:r>
      <w:r w:rsidRPr="00FB3571">
        <w:rPr>
          <w:b/>
          <w:bCs/>
        </w:rPr>
        <w:t>the workshop.</w:t>
      </w:r>
    </w:p>
    <w:p w14:paraId="1E7D7CA4" w14:textId="77777777" w:rsidR="00FB3571" w:rsidRPr="00FB3571" w:rsidRDefault="00FB3571" w:rsidP="00FB3571">
      <w:pPr>
        <w:rPr>
          <w:b/>
          <w:bCs/>
        </w:rPr>
        <w:sectPr w:rsidR="00FB3571" w:rsidRPr="00FB3571" w:rsidSect="00F5685F">
          <w:footerReference w:type="even" r:id="rId35"/>
          <w:footerReference w:type="default" r:id="rId36"/>
          <w:pgSz w:w="12240" w:h="15840"/>
          <w:pgMar w:top="1420" w:right="1320" w:bottom="780" w:left="1320" w:header="715" w:footer="720" w:gutter="0"/>
          <w:cols w:space="720"/>
          <w:docGrid w:linePitch="299"/>
        </w:sectPr>
      </w:pPr>
    </w:p>
    <w:p w14:paraId="2D6D9755" w14:textId="747B3C62" w:rsidR="00FB3571" w:rsidRDefault="000E3E14" w:rsidP="000E3E14">
      <w:pPr>
        <w:pStyle w:val="Heading1"/>
        <w:tabs>
          <w:tab w:val="left" w:pos="576"/>
        </w:tabs>
      </w:pPr>
      <w:bookmarkStart w:id="29" w:name="_Toc210993465"/>
      <w:r>
        <w:lastRenderedPageBreak/>
        <w:t>4</w:t>
      </w:r>
      <w:r>
        <w:tab/>
        <w:t>Conclusion</w:t>
      </w:r>
      <w:bookmarkEnd w:id="29"/>
    </w:p>
    <w:p w14:paraId="35CE6220" w14:textId="31FC1E7E" w:rsidR="00AA57BA" w:rsidRDefault="00AA57BA" w:rsidP="00AA57BA">
      <w:r w:rsidRPr="00AA57BA">
        <w:rPr>
          <w:b/>
          <w:bCs/>
        </w:rPr>
        <w:t>Section</w:t>
      </w:r>
      <w:r w:rsidRPr="00AA57BA">
        <w:rPr>
          <w:b/>
          <w:bCs/>
          <w:spacing w:val="-8"/>
        </w:rPr>
        <w:t xml:space="preserve"> </w:t>
      </w:r>
      <w:r w:rsidRPr="00AA57BA">
        <w:rPr>
          <w:b/>
          <w:bCs/>
        </w:rPr>
        <w:t>time:</w:t>
      </w:r>
      <w:r>
        <w:t xml:space="preserve"> </w:t>
      </w:r>
      <w:r w:rsidR="00013289">
        <w:t>10</w:t>
      </w:r>
      <w:r>
        <w:t xml:space="preserve"> minutes</w:t>
      </w:r>
    </w:p>
    <w:p w14:paraId="4BB23B29" w14:textId="77777777" w:rsidR="00AA57BA" w:rsidRPr="00AA57BA" w:rsidRDefault="00AA57BA" w:rsidP="00AA57BA">
      <w:pPr>
        <w:rPr>
          <w:b/>
          <w:bCs/>
        </w:rPr>
      </w:pPr>
      <w:r w:rsidRPr="00AA57BA">
        <w:rPr>
          <w:b/>
          <w:bCs/>
        </w:rPr>
        <w:t>Debrief, action</w:t>
      </w:r>
      <w:r w:rsidRPr="00AA57BA">
        <w:rPr>
          <w:b/>
          <w:bCs/>
          <w:spacing w:val="-6"/>
        </w:rPr>
        <w:t xml:space="preserve"> </w:t>
      </w:r>
      <w:r w:rsidRPr="00AA57BA">
        <w:rPr>
          <w:b/>
          <w:bCs/>
        </w:rPr>
        <w:t>card and</w:t>
      </w:r>
      <w:r w:rsidRPr="00AA57BA">
        <w:rPr>
          <w:b/>
          <w:bCs/>
          <w:spacing w:val="-4"/>
        </w:rPr>
        <w:t xml:space="preserve"> </w:t>
      </w:r>
      <w:r w:rsidRPr="00AA57BA">
        <w:rPr>
          <w:b/>
          <w:bCs/>
        </w:rPr>
        <w:t>self-assessment</w:t>
      </w:r>
    </w:p>
    <w:p w14:paraId="36C8707E" w14:textId="6A7C1B44" w:rsidR="00AA57BA" w:rsidRDefault="00AA57BA" w:rsidP="00AA57BA">
      <w:r w:rsidRPr="00AA57BA">
        <w:rPr>
          <w:b/>
          <w:bCs/>
        </w:rPr>
        <w:t>Activity time:</w:t>
      </w:r>
      <w:r>
        <w:t xml:space="preserve"> </w:t>
      </w:r>
      <w:r w:rsidR="00013289">
        <w:t>5</w:t>
      </w:r>
      <w:r>
        <w:t xml:space="preserve"> minutes</w:t>
      </w:r>
    </w:p>
    <w:tbl>
      <w:tblPr>
        <w:tblStyle w:val="TableGrid"/>
        <w:tblW w:w="0" w:type="auto"/>
        <w:tblLook w:val="04A0" w:firstRow="1" w:lastRow="0" w:firstColumn="1" w:lastColumn="0" w:noHBand="0" w:noVBand="1"/>
      </w:tblPr>
      <w:tblGrid>
        <w:gridCol w:w="6565"/>
        <w:gridCol w:w="2785"/>
      </w:tblGrid>
      <w:tr w:rsidR="00C10C14" w:rsidRPr="0041551A" w14:paraId="12927C8B" w14:textId="77777777">
        <w:trPr>
          <w:tblHeader/>
        </w:trPr>
        <w:tc>
          <w:tcPr>
            <w:tcW w:w="6565" w:type="dxa"/>
            <w:shd w:val="clear" w:color="auto" w:fill="49545A"/>
          </w:tcPr>
          <w:p w14:paraId="2AA473CB" w14:textId="77777777" w:rsidR="00C10C14" w:rsidRPr="0041551A" w:rsidRDefault="00C10C14">
            <w:pPr>
              <w:rPr>
                <w:b/>
                <w:bCs/>
                <w:color w:val="FFFFFF" w:themeColor="background1"/>
              </w:rPr>
            </w:pPr>
            <w:r w:rsidRPr="0041551A">
              <w:rPr>
                <w:b/>
                <w:bCs/>
                <w:color w:val="FFFFFF" w:themeColor="background1"/>
              </w:rPr>
              <w:t>Instructions and notes</w:t>
            </w:r>
          </w:p>
        </w:tc>
        <w:tc>
          <w:tcPr>
            <w:tcW w:w="2785" w:type="dxa"/>
            <w:shd w:val="clear" w:color="auto" w:fill="49545A"/>
          </w:tcPr>
          <w:p w14:paraId="01FAEE3E" w14:textId="77777777" w:rsidR="00C10C14" w:rsidRPr="0041551A" w:rsidRDefault="00C10C14">
            <w:pPr>
              <w:rPr>
                <w:b/>
                <w:bCs/>
                <w:color w:val="FFFFFF" w:themeColor="background1"/>
              </w:rPr>
            </w:pPr>
            <w:r w:rsidRPr="0041551A">
              <w:rPr>
                <w:b/>
                <w:bCs/>
                <w:color w:val="FFFFFF" w:themeColor="background1"/>
              </w:rPr>
              <w:t>Resources</w:t>
            </w:r>
          </w:p>
        </w:tc>
      </w:tr>
      <w:tr w:rsidR="00C10C14" w14:paraId="262F5297" w14:textId="77777777">
        <w:tc>
          <w:tcPr>
            <w:tcW w:w="6565" w:type="dxa"/>
          </w:tcPr>
          <w:p w14:paraId="0538976B" w14:textId="52645040" w:rsidR="00F67977" w:rsidRDefault="005C2499" w:rsidP="007A6A2A">
            <w:pPr>
              <w:pStyle w:val="ListParagraph"/>
              <w:numPr>
                <w:ilvl w:val="0"/>
                <w:numId w:val="7"/>
              </w:numPr>
              <w:spacing w:after="120"/>
              <w:ind w:left="455"/>
              <w:contextualSpacing w:val="0"/>
            </w:pPr>
            <w:r>
              <w:t>Debrief: r</w:t>
            </w:r>
            <w:r w:rsidR="00C10C14">
              <w:t>eview</w:t>
            </w:r>
            <w:r w:rsidR="00F67977">
              <w:t xml:space="preserve"> key points and summarize module</w:t>
            </w:r>
          </w:p>
          <w:p w14:paraId="08EA9B64" w14:textId="77777777" w:rsidR="00745E6B" w:rsidRDefault="00745E6B" w:rsidP="007A6A2A">
            <w:pPr>
              <w:pStyle w:val="ListParagraph"/>
              <w:numPr>
                <w:ilvl w:val="0"/>
                <w:numId w:val="7"/>
              </w:numPr>
              <w:spacing w:after="120"/>
              <w:ind w:left="455"/>
              <w:contextualSpacing w:val="0"/>
            </w:pPr>
            <w:r>
              <w:t>Debrief any outstanding questions from coaches.</w:t>
            </w:r>
          </w:p>
          <w:p w14:paraId="6B2E0650" w14:textId="77777777" w:rsidR="007A6A2A" w:rsidRDefault="007A6A2A" w:rsidP="007A6A2A">
            <w:pPr>
              <w:pStyle w:val="ListParagraph"/>
              <w:numPr>
                <w:ilvl w:val="0"/>
                <w:numId w:val="7"/>
              </w:numPr>
              <w:spacing w:after="120"/>
              <w:ind w:left="455"/>
              <w:contextualSpacing w:val="0"/>
            </w:pPr>
            <w:r>
              <w:t>Invite coaches to</w:t>
            </w:r>
            <w:r w:rsidRPr="0026565F">
              <w:rPr>
                <w:spacing w:val="-2"/>
              </w:rPr>
              <w:t xml:space="preserve"> </w:t>
            </w:r>
            <w:r>
              <w:t>share a key element they’ll take away from this module.</w:t>
            </w:r>
          </w:p>
          <w:p w14:paraId="3517AF03" w14:textId="77777777" w:rsidR="00C10C14" w:rsidRDefault="00C10C14" w:rsidP="00F67977">
            <w:pPr>
              <w:spacing w:after="120"/>
            </w:pPr>
          </w:p>
        </w:tc>
        <w:tc>
          <w:tcPr>
            <w:tcW w:w="2785" w:type="dxa"/>
          </w:tcPr>
          <w:p w14:paraId="68A1E732" w14:textId="77777777" w:rsidR="00C10C14" w:rsidRPr="008917A6" w:rsidRDefault="00C10C14">
            <w:pPr>
              <w:pStyle w:val="ListParagraph"/>
              <w:numPr>
                <w:ilvl w:val="0"/>
                <w:numId w:val="7"/>
              </w:numPr>
              <w:ind w:left="252" w:hanging="180"/>
              <w:rPr>
                <w:i/>
                <w:iCs/>
              </w:rPr>
            </w:pPr>
          </w:p>
        </w:tc>
      </w:tr>
      <w:tr w:rsidR="00C10C14" w14:paraId="30566A85" w14:textId="77777777">
        <w:tc>
          <w:tcPr>
            <w:tcW w:w="6565" w:type="dxa"/>
          </w:tcPr>
          <w:p w14:paraId="75467CCB" w14:textId="619BCE5C" w:rsidR="00C10C14" w:rsidRDefault="007359DD" w:rsidP="007359DD">
            <w:pPr>
              <w:pStyle w:val="ListParagraph"/>
              <w:numPr>
                <w:ilvl w:val="0"/>
                <w:numId w:val="7"/>
              </w:numPr>
              <w:spacing w:after="120"/>
              <w:ind w:left="432"/>
              <w:contextualSpacing w:val="0"/>
            </w:pPr>
            <w:r>
              <w:t>Instruct</w:t>
            </w:r>
            <w:r w:rsidRPr="007359DD">
              <w:rPr>
                <w:spacing w:val="-7"/>
              </w:rPr>
              <w:t xml:space="preserve"> </w:t>
            </w:r>
            <w:r>
              <w:t>coaches to</w:t>
            </w:r>
            <w:r w:rsidRPr="007359DD">
              <w:rPr>
                <w:spacing w:val="-2"/>
              </w:rPr>
              <w:t xml:space="preserve"> </w:t>
            </w:r>
            <w:r>
              <w:t>complete the action cards in the workbook.</w:t>
            </w:r>
          </w:p>
          <w:p w14:paraId="24C882F3" w14:textId="4BDB9423" w:rsidR="00A81FE7" w:rsidRDefault="00A81FE7" w:rsidP="00A81FE7">
            <w:pPr>
              <w:pStyle w:val="ListParagraph"/>
              <w:numPr>
                <w:ilvl w:val="0"/>
                <w:numId w:val="7"/>
              </w:numPr>
              <w:spacing w:after="120"/>
              <w:ind w:left="432"/>
              <w:contextualSpacing w:val="0"/>
            </w:pPr>
            <w:r>
              <w:t xml:space="preserve">Have participants complete the self-assessment form in their Coach </w:t>
            </w:r>
            <w:r w:rsidRPr="005C2499">
              <w:rPr>
                <w:spacing w:val="-4"/>
              </w:rPr>
              <w:t>W</w:t>
            </w:r>
            <w:r>
              <w:t>orkbook.</w:t>
            </w:r>
          </w:p>
          <w:p w14:paraId="09DC6C9E" w14:textId="3AE54CFE" w:rsidR="007359DD" w:rsidRDefault="007359DD" w:rsidP="007359DD">
            <w:pPr>
              <w:pStyle w:val="ListParagraph"/>
              <w:numPr>
                <w:ilvl w:val="0"/>
                <w:numId w:val="7"/>
              </w:numPr>
              <w:spacing w:after="120"/>
              <w:ind w:left="432"/>
              <w:contextualSpacing w:val="0"/>
            </w:pPr>
            <w:r>
              <w:t>If</w:t>
            </w:r>
            <w:r w:rsidRPr="007359DD">
              <w:rPr>
                <w:spacing w:val="-1"/>
              </w:rPr>
              <w:t xml:space="preserve"> </w:t>
            </w:r>
            <w:r>
              <w:t>they’re comfortable, invite coaches to</w:t>
            </w:r>
            <w:r w:rsidRPr="007359DD">
              <w:rPr>
                <w:spacing w:val="-2"/>
              </w:rPr>
              <w:t xml:space="preserve"> </w:t>
            </w:r>
            <w:r>
              <w:t>share aloud their reflections.</w:t>
            </w:r>
          </w:p>
          <w:p w14:paraId="0CCDE1B0" w14:textId="77777777" w:rsidR="00C10C14" w:rsidRDefault="00C10C14">
            <w:pPr>
              <w:ind w:left="720"/>
            </w:pPr>
          </w:p>
        </w:tc>
        <w:tc>
          <w:tcPr>
            <w:tcW w:w="2785" w:type="dxa"/>
          </w:tcPr>
          <w:p w14:paraId="5157CCBE" w14:textId="77777777" w:rsidR="00C10C14" w:rsidRDefault="00C10C14"/>
        </w:tc>
      </w:tr>
      <w:tr w:rsidR="00C10C14" w14:paraId="2DABA3D5" w14:textId="77777777" w:rsidTr="0026565F">
        <w:trPr>
          <w:trHeight w:val="1601"/>
        </w:trPr>
        <w:tc>
          <w:tcPr>
            <w:tcW w:w="9350" w:type="dxa"/>
            <w:gridSpan w:val="2"/>
          </w:tcPr>
          <w:p w14:paraId="215AA654" w14:textId="77777777" w:rsidR="00C10C14" w:rsidRDefault="00C10C14">
            <w:r>
              <w:rPr>
                <w:rFonts w:eastAsia="Arial" w:cs="Arial"/>
                <w:b/>
                <w:bCs/>
                <w:color w:val="231F20"/>
              </w:rPr>
              <w:t>My notes:</w:t>
            </w:r>
          </w:p>
        </w:tc>
      </w:tr>
    </w:tbl>
    <w:p w14:paraId="0EF36633" w14:textId="1C488008" w:rsidR="00C10C14" w:rsidRDefault="00C10C14" w:rsidP="00AA57BA"/>
    <w:p w14:paraId="3C117FC1" w14:textId="14473A2F" w:rsidR="00675393" w:rsidRPr="00AA57BA" w:rsidRDefault="0001238D" w:rsidP="00675393">
      <w:pPr>
        <w:rPr>
          <w:b/>
          <w:bCs/>
        </w:rPr>
      </w:pPr>
      <w:r>
        <w:rPr>
          <w:b/>
          <w:bCs/>
        </w:rPr>
        <w:t>Closing, discussion</w:t>
      </w:r>
    </w:p>
    <w:p w14:paraId="065EECB4" w14:textId="40CC3F1B" w:rsidR="00675393" w:rsidRDefault="00675393" w:rsidP="00675393">
      <w:r w:rsidRPr="00AA57BA">
        <w:rPr>
          <w:b/>
          <w:bCs/>
        </w:rPr>
        <w:t>Activity time:</w:t>
      </w:r>
      <w:r>
        <w:t xml:space="preserve"> </w:t>
      </w:r>
      <w:r w:rsidR="00013289">
        <w:t>5</w:t>
      </w:r>
      <w:r>
        <w:t xml:space="preserve"> minutes</w:t>
      </w:r>
    </w:p>
    <w:tbl>
      <w:tblPr>
        <w:tblStyle w:val="TableGrid"/>
        <w:tblW w:w="0" w:type="auto"/>
        <w:tblLook w:val="04A0" w:firstRow="1" w:lastRow="0" w:firstColumn="1" w:lastColumn="0" w:noHBand="0" w:noVBand="1"/>
      </w:tblPr>
      <w:tblGrid>
        <w:gridCol w:w="6565"/>
        <w:gridCol w:w="2785"/>
      </w:tblGrid>
      <w:tr w:rsidR="00675393" w:rsidRPr="0041551A" w14:paraId="320A1282" w14:textId="77777777">
        <w:trPr>
          <w:tblHeader/>
        </w:trPr>
        <w:tc>
          <w:tcPr>
            <w:tcW w:w="6565" w:type="dxa"/>
            <w:shd w:val="clear" w:color="auto" w:fill="49545A"/>
          </w:tcPr>
          <w:p w14:paraId="02AB63DA" w14:textId="77777777" w:rsidR="00675393" w:rsidRPr="0041551A" w:rsidRDefault="00675393">
            <w:pPr>
              <w:rPr>
                <w:b/>
                <w:bCs/>
                <w:color w:val="FFFFFF" w:themeColor="background1"/>
              </w:rPr>
            </w:pPr>
            <w:r w:rsidRPr="0041551A">
              <w:rPr>
                <w:b/>
                <w:bCs/>
                <w:color w:val="FFFFFF" w:themeColor="background1"/>
              </w:rPr>
              <w:t>Instructions and notes</w:t>
            </w:r>
          </w:p>
        </w:tc>
        <w:tc>
          <w:tcPr>
            <w:tcW w:w="2785" w:type="dxa"/>
            <w:shd w:val="clear" w:color="auto" w:fill="49545A"/>
          </w:tcPr>
          <w:p w14:paraId="042246FD" w14:textId="77777777" w:rsidR="00675393" w:rsidRPr="0041551A" w:rsidRDefault="00675393">
            <w:pPr>
              <w:rPr>
                <w:b/>
                <w:bCs/>
                <w:color w:val="FFFFFF" w:themeColor="background1"/>
              </w:rPr>
            </w:pPr>
            <w:r w:rsidRPr="0041551A">
              <w:rPr>
                <w:b/>
                <w:bCs/>
                <w:color w:val="FFFFFF" w:themeColor="background1"/>
              </w:rPr>
              <w:t>Resources</w:t>
            </w:r>
          </w:p>
        </w:tc>
      </w:tr>
      <w:tr w:rsidR="00675393" w14:paraId="128E5D1B" w14:textId="77777777">
        <w:tc>
          <w:tcPr>
            <w:tcW w:w="6565" w:type="dxa"/>
          </w:tcPr>
          <w:p w14:paraId="26E9DB1D" w14:textId="5846109A" w:rsidR="00A0088F" w:rsidRPr="005170EB" w:rsidRDefault="00761A15" w:rsidP="00E00804">
            <w:pPr>
              <w:pStyle w:val="ListParagraph"/>
              <w:numPr>
                <w:ilvl w:val="0"/>
                <w:numId w:val="13"/>
              </w:numPr>
              <w:spacing w:after="120"/>
              <w:ind w:left="432"/>
              <w:contextualSpacing w:val="0"/>
              <w:rPr>
                <w:highlight w:val="yellow"/>
              </w:rPr>
            </w:pPr>
            <w:r w:rsidRPr="005170EB">
              <w:rPr>
                <w:highlight w:val="yellow"/>
              </w:rPr>
              <w:t xml:space="preserve">Direct coaches </w:t>
            </w:r>
            <w:r w:rsidR="005170EB" w:rsidRPr="00A2742C">
              <w:rPr>
                <w:highlight w:val="yellow"/>
              </w:rPr>
              <w:t>to</w:t>
            </w:r>
            <w:r w:rsidR="005170EB" w:rsidRPr="00A2742C">
              <w:rPr>
                <w:spacing w:val="-2"/>
                <w:highlight w:val="yellow"/>
              </w:rPr>
              <w:t xml:space="preserve"> </w:t>
            </w:r>
            <w:r w:rsidR="005170EB" w:rsidRPr="00A2742C">
              <w:rPr>
                <w:highlight w:val="yellow"/>
              </w:rPr>
              <w:t>relevant next steps. This include</w:t>
            </w:r>
            <w:r w:rsidR="00A2742C">
              <w:t>s</w:t>
            </w:r>
            <w:r w:rsidR="005170EB">
              <w:t xml:space="preserve"> </w:t>
            </w:r>
            <w:r w:rsidR="00693257" w:rsidRPr="005170EB">
              <w:rPr>
                <w:highlight w:val="yellow"/>
              </w:rPr>
              <w:t>tak</w:t>
            </w:r>
            <w:r w:rsidR="00A2742C">
              <w:rPr>
                <w:highlight w:val="yellow"/>
              </w:rPr>
              <w:t>ing</w:t>
            </w:r>
            <w:r w:rsidR="00C849D2" w:rsidRPr="005170EB">
              <w:rPr>
                <w:highlight w:val="yellow"/>
              </w:rPr>
              <w:t xml:space="preserve"> the NCCP Make Ethical Decisions eLearning m</w:t>
            </w:r>
            <w:r w:rsidR="00693257" w:rsidRPr="005170EB">
              <w:rPr>
                <w:highlight w:val="yellow"/>
              </w:rPr>
              <w:t>odule</w:t>
            </w:r>
            <w:r w:rsidR="008C2314" w:rsidRPr="005170EB">
              <w:rPr>
                <w:highlight w:val="yellow"/>
              </w:rPr>
              <w:t xml:space="preserve"> </w:t>
            </w:r>
            <w:r w:rsidR="00A2742C">
              <w:rPr>
                <w:highlight w:val="yellow"/>
              </w:rPr>
              <w:t>(</w:t>
            </w:r>
            <w:hyperlink r:id="rId37" w:history="1">
              <w:r w:rsidR="003F6695">
                <w:rPr>
                  <w:rStyle w:val="Hyperlink"/>
                  <w:highlight w:val="yellow"/>
                </w:rPr>
                <w:t>coach.ca/MED</w:t>
              </w:r>
            </w:hyperlink>
            <w:r w:rsidR="00A2742C">
              <w:rPr>
                <w:highlight w:val="yellow"/>
              </w:rPr>
              <w:t>)</w:t>
            </w:r>
            <w:r w:rsidR="0016275D">
              <w:rPr>
                <w:highlight w:val="yellow"/>
              </w:rPr>
              <w:t>.</w:t>
            </w:r>
            <w:r w:rsidR="00D37F12" w:rsidRPr="005170EB">
              <w:rPr>
                <w:highlight w:val="yellow"/>
              </w:rPr>
              <w:t xml:space="preserve"> Thi</w:t>
            </w:r>
            <w:r w:rsidR="0052788A" w:rsidRPr="005170EB">
              <w:rPr>
                <w:highlight w:val="yellow"/>
              </w:rPr>
              <w:t xml:space="preserve">s </w:t>
            </w:r>
            <w:r w:rsidR="002E06BF" w:rsidRPr="005170EB">
              <w:rPr>
                <w:highlight w:val="yellow"/>
              </w:rPr>
              <w:t>module is mandatory to become a</w:t>
            </w:r>
            <w:r w:rsidR="005170EB" w:rsidRPr="005170EB">
              <w:rPr>
                <w:highlight w:val="yellow"/>
              </w:rPr>
              <w:t>n NCCP</w:t>
            </w:r>
            <w:r w:rsidR="002E06BF" w:rsidRPr="005170EB">
              <w:rPr>
                <w:highlight w:val="yellow"/>
              </w:rPr>
              <w:t xml:space="preserve"> trained and certifie</w:t>
            </w:r>
            <w:r w:rsidR="005170EB" w:rsidRPr="005170EB">
              <w:rPr>
                <w:highlight w:val="yellow"/>
              </w:rPr>
              <w:t>d coach.</w:t>
            </w:r>
            <w:r w:rsidR="00D37F12" w:rsidRPr="005170EB">
              <w:rPr>
                <w:highlight w:val="yellow"/>
              </w:rPr>
              <w:t xml:space="preserve"> </w:t>
            </w:r>
          </w:p>
          <w:p w14:paraId="65B5DAE1" w14:textId="3E4FFFA6" w:rsidR="0026565F" w:rsidRDefault="002C730E" w:rsidP="00E00804">
            <w:pPr>
              <w:pStyle w:val="ListParagraph"/>
              <w:numPr>
                <w:ilvl w:val="0"/>
                <w:numId w:val="13"/>
              </w:numPr>
              <w:spacing w:after="120"/>
              <w:ind w:left="432"/>
              <w:contextualSpacing w:val="0"/>
            </w:pPr>
            <w:r>
              <w:t xml:space="preserve">List </w:t>
            </w:r>
            <w:r w:rsidR="00FD6F03">
              <w:t>other</w:t>
            </w:r>
            <w:r w:rsidR="0026565F">
              <w:t xml:space="preserve"> NCCP</w:t>
            </w:r>
            <w:r w:rsidR="00E00804">
              <w:t xml:space="preserve"> </w:t>
            </w:r>
            <w:r w:rsidR="0026565F">
              <w:t>workshops the coaches may find beneficial.</w:t>
            </w:r>
            <w:r w:rsidR="0026565F" w:rsidRPr="00E00804">
              <w:rPr>
                <w:spacing w:val="-3"/>
              </w:rPr>
              <w:t xml:space="preserve"> </w:t>
            </w:r>
            <w:r w:rsidR="0026565F">
              <w:t>These may include:</w:t>
            </w:r>
          </w:p>
          <w:p w14:paraId="3949ABB1" w14:textId="7C5EE735" w:rsidR="0026565F" w:rsidRDefault="0026565F" w:rsidP="00E00804">
            <w:pPr>
              <w:pStyle w:val="ListParagraph"/>
              <w:numPr>
                <w:ilvl w:val="1"/>
                <w:numId w:val="13"/>
              </w:numPr>
              <w:spacing w:after="120"/>
              <w:ind w:left="691"/>
              <w:contextualSpacing w:val="0"/>
            </w:pPr>
            <w:r>
              <w:t>NCCP</w:t>
            </w:r>
            <w:r w:rsidRPr="00E00804">
              <w:rPr>
                <w:spacing w:val="-4"/>
              </w:rPr>
              <w:t xml:space="preserve"> </w:t>
            </w:r>
            <w:r>
              <w:t>Coaching</w:t>
            </w:r>
            <w:r w:rsidRPr="00E00804">
              <w:rPr>
                <w:spacing w:val="-11"/>
              </w:rPr>
              <w:t xml:space="preserve"> </w:t>
            </w:r>
            <w:r>
              <w:t>Athletes with a Disability</w:t>
            </w:r>
            <w:r w:rsidR="00E00804">
              <w:t xml:space="preserve"> </w:t>
            </w:r>
            <w:r>
              <w:t>(thelocke</w:t>
            </w:r>
            <w:r w:rsidRPr="00E00804">
              <w:rPr>
                <w:spacing w:val="-11"/>
              </w:rPr>
              <w:t>r</w:t>
            </w:r>
            <w:r>
              <w:t>.coach.ca/</w:t>
            </w:r>
            <w:proofErr w:type="spellStart"/>
            <w:r>
              <w:t>onlinelearning</w:t>
            </w:r>
            <w:proofErr w:type="spellEnd"/>
            <w:r>
              <w:t>)</w:t>
            </w:r>
          </w:p>
          <w:p w14:paraId="6551EB4B" w14:textId="2B35A250" w:rsidR="0026565F" w:rsidRDefault="0026565F" w:rsidP="00E00804">
            <w:pPr>
              <w:pStyle w:val="ListParagraph"/>
              <w:numPr>
                <w:ilvl w:val="1"/>
                <w:numId w:val="13"/>
              </w:numPr>
              <w:spacing w:after="120"/>
              <w:ind w:left="691"/>
              <w:contextualSpacing w:val="0"/>
            </w:pPr>
            <w:r>
              <w:lastRenderedPageBreak/>
              <w:t>NCCP</w:t>
            </w:r>
            <w:r w:rsidRPr="00E00804">
              <w:rPr>
                <w:spacing w:val="-4"/>
              </w:rPr>
              <w:t xml:space="preserve"> </w:t>
            </w:r>
            <w:r>
              <w:t>Making Head</w:t>
            </w:r>
            <w:r w:rsidR="00295400">
              <w:t xml:space="preserve"> W</w:t>
            </w:r>
            <w:r>
              <w:t>ay</w:t>
            </w:r>
            <w:r w:rsidR="00E00804">
              <w:t xml:space="preserve"> </w:t>
            </w:r>
            <w:r>
              <w:t>(thelocke</w:t>
            </w:r>
            <w:r w:rsidRPr="00E00804">
              <w:rPr>
                <w:spacing w:val="-11"/>
              </w:rPr>
              <w:t>r</w:t>
            </w:r>
            <w:r>
              <w:t>.coach.ca/</w:t>
            </w:r>
            <w:proofErr w:type="spellStart"/>
            <w:r>
              <w:t>onlinelearning</w:t>
            </w:r>
            <w:proofErr w:type="spellEnd"/>
            <w:r>
              <w:t>)</w:t>
            </w:r>
          </w:p>
          <w:p w14:paraId="69D194A9" w14:textId="48E318AA" w:rsidR="0026565F" w:rsidRDefault="0026565F" w:rsidP="00E00804">
            <w:pPr>
              <w:pStyle w:val="ListParagraph"/>
              <w:numPr>
                <w:ilvl w:val="1"/>
                <w:numId w:val="13"/>
              </w:numPr>
              <w:spacing w:after="120"/>
              <w:ind w:left="691"/>
              <w:contextualSpacing w:val="0"/>
            </w:pPr>
            <w:r>
              <w:t>NCCP</w:t>
            </w:r>
            <w:r w:rsidRPr="00E00804">
              <w:rPr>
                <w:spacing w:val="-15"/>
              </w:rPr>
              <w:t xml:space="preserve"> </w:t>
            </w:r>
            <w:r>
              <w:t>Aboriginal Coaching Module</w:t>
            </w:r>
            <w:r w:rsidR="00E00804">
              <w:t xml:space="preserve"> </w:t>
            </w:r>
            <w:r>
              <w:t>(Provincial/territorial aboriginal sport body)</w:t>
            </w:r>
          </w:p>
          <w:p w14:paraId="44B4A19F" w14:textId="527E5FC3" w:rsidR="00675393" w:rsidRDefault="0026565F" w:rsidP="00B238E6">
            <w:pPr>
              <w:pStyle w:val="ListParagraph"/>
              <w:numPr>
                <w:ilvl w:val="0"/>
                <w:numId w:val="13"/>
              </w:numPr>
              <w:ind w:left="428"/>
            </w:pPr>
            <w:r>
              <w:t>Ensure all participants have created an NCCP</w:t>
            </w:r>
            <w:r w:rsidRPr="00B238E6">
              <w:rPr>
                <w:spacing w:val="-3"/>
              </w:rPr>
              <w:t xml:space="preserve"> </w:t>
            </w:r>
            <w:r>
              <w:t>numbe</w:t>
            </w:r>
            <w:r w:rsidRPr="00B238E6">
              <w:rPr>
                <w:spacing w:val="-11"/>
              </w:rPr>
              <w:t>r</w:t>
            </w:r>
            <w:r>
              <w:t>.</w:t>
            </w:r>
            <w:r w:rsidRPr="00B238E6">
              <w:rPr>
                <w:spacing w:val="-1"/>
              </w:rPr>
              <w:t xml:space="preserve"> </w:t>
            </w:r>
            <w:r>
              <w:t>Collect their NCCP</w:t>
            </w:r>
            <w:r w:rsidRPr="00B238E6">
              <w:rPr>
                <w:spacing w:val="-4"/>
              </w:rPr>
              <w:t xml:space="preserve"> </w:t>
            </w:r>
            <w:r>
              <w:t>numbers and their dates of</w:t>
            </w:r>
            <w:r w:rsidRPr="00B238E6">
              <w:rPr>
                <w:spacing w:val="-2"/>
              </w:rPr>
              <w:t xml:space="preserve"> </w:t>
            </w:r>
            <w:r>
              <w:t>birth to</w:t>
            </w:r>
            <w:r w:rsidRPr="00B238E6">
              <w:rPr>
                <w:spacing w:val="-2"/>
              </w:rPr>
              <w:t xml:space="preserve"> </w:t>
            </w:r>
            <w:r>
              <w:t>ensure you can correctly enter them into the Locker (NCCP</w:t>
            </w:r>
            <w:r w:rsidRPr="00B238E6">
              <w:rPr>
                <w:spacing w:val="-3"/>
              </w:rPr>
              <w:t xml:space="preserve"> </w:t>
            </w:r>
            <w:r>
              <w:t>database</w:t>
            </w:r>
            <w:r w:rsidR="008F5C04">
              <w:t>)</w:t>
            </w:r>
          </w:p>
          <w:p w14:paraId="678FFC8A" w14:textId="6CC46070" w:rsidR="00667634" w:rsidRDefault="00667634" w:rsidP="00667634">
            <w:pPr>
              <w:pStyle w:val="ListParagraph"/>
              <w:ind w:left="428"/>
            </w:pPr>
          </w:p>
        </w:tc>
        <w:tc>
          <w:tcPr>
            <w:tcW w:w="2785" w:type="dxa"/>
          </w:tcPr>
          <w:p w14:paraId="19D81AF1" w14:textId="77777777" w:rsidR="00675393" w:rsidRPr="008917A6" w:rsidRDefault="00675393">
            <w:pPr>
              <w:pStyle w:val="ListParagraph"/>
              <w:numPr>
                <w:ilvl w:val="0"/>
                <w:numId w:val="7"/>
              </w:numPr>
              <w:ind w:left="252" w:hanging="180"/>
              <w:rPr>
                <w:i/>
                <w:iCs/>
              </w:rPr>
            </w:pPr>
          </w:p>
        </w:tc>
      </w:tr>
      <w:tr w:rsidR="00675393" w14:paraId="5FB8B8CB" w14:textId="77777777">
        <w:tc>
          <w:tcPr>
            <w:tcW w:w="6565" w:type="dxa"/>
          </w:tcPr>
          <w:p w14:paraId="55D11C3C" w14:textId="77777777" w:rsidR="00675393" w:rsidRDefault="00667634" w:rsidP="00667634">
            <w:pPr>
              <w:pStyle w:val="ListParagraph"/>
              <w:numPr>
                <w:ilvl w:val="0"/>
                <w:numId w:val="14"/>
              </w:numPr>
              <w:ind w:left="428"/>
            </w:pPr>
            <w:r>
              <w:t>Thank participants for</w:t>
            </w:r>
            <w:r w:rsidRPr="00667634">
              <w:rPr>
                <w:spacing w:val="-3"/>
              </w:rPr>
              <w:t xml:space="preserve"> </w:t>
            </w:r>
            <w:r>
              <w:t>attending the workshop. Encourage them to</w:t>
            </w:r>
            <w:r w:rsidRPr="00667634">
              <w:rPr>
                <w:spacing w:val="-2"/>
              </w:rPr>
              <w:t xml:space="preserve"> </w:t>
            </w:r>
            <w:r>
              <w:t>network with their peers and call on each other as a resource.</w:t>
            </w:r>
          </w:p>
          <w:p w14:paraId="35CF4FBF" w14:textId="60A93131" w:rsidR="00667634" w:rsidRDefault="00667634" w:rsidP="00667634">
            <w:pPr>
              <w:pStyle w:val="ListParagraph"/>
              <w:ind w:left="428"/>
            </w:pPr>
          </w:p>
        </w:tc>
        <w:tc>
          <w:tcPr>
            <w:tcW w:w="2785" w:type="dxa"/>
          </w:tcPr>
          <w:p w14:paraId="6D332FAC" w14:textId="77777777" w:rsidR="00675393" w:rsidRDefault="00675393"/>
        </w:tc>
      </w:tr>
      <w:tr w:rsidR="00675393" w14:paraId="363ED210" w14:textId="77777777">
        <w:trPr>
          <w:trHeight w:val="2395"/>
        </w:trPr>
        <w:tc>
          <w:tcPr>
            <w:tcW w:w="9350" w:type="dxa"/>
            <w:gridSpan w:val="2"/>
          </w:tcPr>
          <w:p w14:paraId="4C961F62" w14:textId="77777777" w:rsidR="00675393" w:rsidRDefault="00675393">
            <w:r>
              <w:rPr>
                <w:rFonts w:eastAsia="Arial" w:cs="Arial"/>
                <w:b/>
                <w:bCs/>
                <w:color w:val="231F20"/>
              </w:rPr>
              <w:t>My notes:</w:t>
            </w:r>
          </w:p>
        </w:tc>
      </w:tr>
    </w:tbl>
    <w:p w14:paraId="24646F60" w14:textId="3323497B" w:rsidR="00675393" w:rsidRDefault="00675393" w:rsidP="00AA57BA"/>
    <w:p w14:paraId="409CEF55" w14:textId="6CFFCF66" w:rsidR="00F03090" w:rsidRPr="00F03090" w:rsidRDefault="00F03090" w:rsidP="00F03090">
      <w:pPr>
        <w:rPr>
          <w:b/>
          <w:bCs/>
        </w:rPr>
      </w:pPr>
      <w:r w:rsidRPr="00F03090">
        <w:rPr>
          <w:b/>
          <w:bCs/>
        </w:rPr>
        <w:t>At the end</w:t>
      </w:r>
      <w:r w:rsidRPr="00F03090">
        <w:rPr>
          <w:b/>
          <w:bCs/>
          <w:spacing w:val="-4"/>
        </w:rPr>
        <w:t xml:space="preserve"> </w:t>
      </w:r>
      <w:r w:rsidRPr="00F03090">
        <w:rPr>
          <w:b/>
          <w:bCs/>
        </w:rPr>
        <w:t>of</w:t>
      </w:r>
      <w:r w:rsidRPr="00F03090">
        <w:rPr>
          <w:b/>
          <w:bCs/>
          <w:spacing w:val="-2"/>
        </w:rPr>
        <w:t xml:space="preserve"> </w:t>
      </w:r>
      <w:r w:rsidRPr="00F03090">
        <w:rPr>
          <w:b/>
          <w:bCs/>
        </w:rPr>
        <w:t>this</w:t>
      </w:r>
      <w:r w:rsidRPr="00F03090">
        <w:rPr>
          <w:b/>
          <w:bCs/>
          <w:spacing w:val="-4"/>
        </w:rPr>
        <w:t xml:space="preserve"> </w:t>
      </w:r>
      <w:r w:rsidRPr="00F03090">
        <w:rPr>
          <w:b/>
          <w:bCs/>
        </w:rPr>
        <w:t>section,</w:t>
      </w:r>
      <w:r w:rsidRPr="00F03090">
        <w:rPr>
          <w:b/>
          <w:bCs/>
          <w:spacing w:val="-8"/>
        </w:rPr>
        <w:t xml:space="preserve"> </w:t>
      </w:r>
      <w:r w:rsidRPr="00F03090">
        <w:rPr>
          <w:b/>
          <w:bCs/>
        </w:rPr>
        <w:t>you</w:t>
      </w:r>
      <w:r w:rsidRPr="00F03090">
        <w:rPr>
          <w:b/>
          <w:bCs/>
          <w:spacing w:val="-4"/>
        </w:rPr>
        <w:t xml:space="preserve"> </w:t>
      </w:r>
      <w:r w:rsidRPr="00F03090">
        <w:rPr>
          <w:b/>
          <w:bCs/>
        </w:rPr>
        <w:t>should</w:t>
      </w:r>
      <w:r w:rsidRPr="00F03090">
        <w:rPr>
          <w:b/>
          <w:bCs/>
          <w:spacing w:val="-7"/>
        </w:rPr>
        <w:t xml:space="preserve"> </w:t>
      </w:r>
      <w:proofErr w:type="gramStart"/>
      <w:r w:rsidRPr="00F03090">
        <w:rPr>
          <w:b/>
          <w:bCs/>
        </w:rPr>
        <w:t>be</w:t>
      </w:r>
      <w:proofErr w:type="gramEnd"/>
      <w:r w:rsidRPr="00F03090">
        <w:rPr>
          <w:b/>
          <w:bCs/>
          <w:spacing w:val="-3"/>
        </w:rPr>
        <w:t xml:space="preserve"> </w:t>
      </w:r>
      <w:proofErr w:type="gramStart"/>
      <w:r w:rsidR="00013289" w:rsidRPr="00013289">
        <w:rPr>
          <w:b/>
          <w:bCs/>
          <w:highlight w:val="yellow"/>
        </w:rPr>
        <w:t>XX</w:t>
      </w:r>
      <w:r w:rsidRPr="00F03090">
        <w:rPr>
          <w:b/>
          <w:bCs/>
        </w:rPr>
        <w:t xml:space="preserve"> hours</w:t>
      </w:r>
      <w:proofErr w:type="gramEnd"/>
      <w:r w:rsidRPr="00F03090">
        <w:rPr>
          <w:b/>
          <w:bCs/>
          <w:spacing w:val="-6"/>
        </w:rPr>
        <w:t xml:space="preserve"> </w:t>
      </w:r>
      <w:r w:rsidR="00013289" w:rsidRPr="00013289">
        <w:rPr>
          <w:b/>
          <w:bCs/>
          <w:highlight w:val="yellow"/>
        </w:rPr>
        <w:t>XX</w:t>
      </w:r>
      <w:r w:rsidRPr="00F03090">
        <w:rPr>
          <w:b/>
          <w:bCs/>
        </w:rPr>
        <w:t xml:space="preserve"> minutes</w:t>
      </w:r>
      <w:r w:rsidRPr="00F03090">
        <w:rPr>
          <w:b/>
          <w:bCs/>
          <w:spacing w:val="-8"/>
        </w:rPr>
        <w:t xml:space="preserve"> </w:t>
      </w:r>
      <w:proofErr w:type="gramStart"/>
      <w:r w:rsidRPr="00F03090">
        <w:rPr>
          <w:b/>
          <w:bCs/>
        </w:rPr>
        <w:t>into</w:t>
      </w:r>
      <w:proofErr w:type="gramEnd"/>
      <w:r w:rsidRPr="00F03090">
        <w:rPr>
          <w:b/>
          <w:bCs/>
          <w:spacing w:val="-4"/>
        </w:rPr>
        <w:t xml:space="preserve"> </w:t>
      </w:r>
      <w:r w:rsidRPr="00F03090">
        <w:rPr>
          <w:b/>
          <w:bCs/>
        </w:rPr>
        <w:t>the workshop.</w:t>
      </w:r>
    </w:p>
    <w:p w14:paraId="6BC6B1B9" w14:textId="36E1E7AB" w:rsidR="00C11E9B" w:rsidRDefault="00C11E9B">
      <w:pPr>
        <w:rPr>
          <w:b/>
          <w:bCs/>
        </w:rPr>
      </w:pPr>
      <w:r>
        <w:rPr>
          <w:b/>
          <w:bCs/>
        </w:rPr>
        <w:br w:type="page"/>
      </w:r>
    </w:p>
    <w:p w14:paraId="76E4FB68" w14:textId="37D0A513" w:rsidR="00C11E9B" w:rsidRDefault="00C11E9B" w:rsidP="00C11E9B">
      <w:pPr>
        <w:pStyle w:val="Heading1"/>
        <w:rPr>
          <w:rFonts w:eastAsia="Arial"/>
        </w:rPr>
      </w:pPr>
      <w:bookmarkStart w:id="30" w:name="_Toc210993466"/>
      <w:r>
        <w:rPr>
          <w:rFonts w:eastAsia="Arial"/>
        </w:rPr>
        <w:lastRenderedPageBreak/>
        <w:t>Appendices</w:t>
      </w:r>
      <w:bookmarkEnd w:id="30"/>
    </w:p>
    <w:p w14:paraId="62BB0930" w14:textId="0BA292C3" w:rsidR="00C11E9B" w:rsidRDefault="00C11E9B" w:rsidP="00C11E9B">
      <w:pPr>
        <w:pStyle w:val="Heading2"/>
        <w:rPr>
          <w:rFonts w:eastAsia="Arial"/>
        </w:rPr>
      </w:pPr>
      <w:bookmarkStart w:id="31" w:name="_Toc210993467"/>
      <w:r>
        <w:rPr>
          <w:rFonts w:eastAsia="Arial"/>
        </w:rPr>
        <w:t>Appendix</w:t>
      </w:r>
      <w:r>
        <w:rPr>
          <w:rFonts w:eastAsia="Arial"/>
          <w:spacing w:val="-27"/>
        </w:rPr>
        <w:t xml:space="preserve"> </w:t>
      </w:r>
      <w:r>
        <w:rPr>
          <w:rFonts w:eastAsia="Arial"/>
        </w:rPr>
        <w:t>A: Principles</w:t>
      </w:r>
      <w:r>
        <w:rPr>
          <w:rFonts w:eastAsia="Arial"/>
          <w:spacing w:val="-15"/>
        </w:rPr>
        <w:t xml:space="preserve"> </w:t>
      </w:r>
      <w:r>
        <w:rPr>
          <w:rFonts w:eastAsia="Arial"/>
        </w:rPr>
        <w:t>of</w:t>
      </w:r>
      <w:r>
        <w:rPr>
          <w:rFonts w:eastAsia="Arial"/>
          <w:spacing w:val="-3"/>
        </w:rPr>
        <w:t xml:space="preserve"> </w:t>
      </w:r>
      <w:r>
        <w:rPr>
          <w:rFonts w:eastAsia="Arial"/>
        </w:rPr>
        <w:t>adult</w:t>
      </w:r>
      <w:r>
        <w:rPr>
          <w:rFonts w:eastAsia="Arial"/>
          <w:spacing w:val="-8"/>
        </w:rPr>
        <w:t xml:space="preserve"> </w:t>
      </w:r>
      <w:r>
        <w:rPr>
          <w:rFonts w:eastAsia="Arial"/>
        </w:rPr>
        <w:t>education</w:t>
      </w:r>
      <w:r>
        <w:rPr>
          <w:rFonts w:eastAsia="Arial"/>
          <w:spacing w:val="-15"/>
        </w:rPr>
        <w:t xml:space="preserve"> </w:t>
      </w:r>
      <w:r>
        <w:rPr>
          <w:rFonts w:eastAsia="Arial"/>
        </w:rPr>
        <w:t>and learner-centered delivery</w:t>
      </w:r>
      <w:bookmarkEnd w:id="31"/>
    </w:p>
    <w:p w14:paraId="4065F897" w14:textId="77777777" w:rsidR="00C11E9B" w:rsidRDefault="00C11E9B" w:rsidP="00C11E9B">
      <w:r>
        <w:rPr>
          <w:spacing w:val="-24"/>
        </w:rPr>
        <w:t>T</w:t>
      </w:r>
      <w:r>
        <w:t>o</w:t>
      </w:r>
      <w:r>
        <w:rPr>
          <w:spacing w:val="-1"/>
        </w:rPr>
        <w:t xml:space="preserve"> </w:t>
      </w:r>
      <w:r>
        <w:t>create a learning environment that</w:t>
      </w:r>
      <w:r>
        <w:rPr>
          <w:spacing w:val="-4"/>
        </w:rPr>
        <w:t xml:space="preserve"> </w:t>
      </w:r>
      <w:r>
        <w:t>works for</w:t>
      </w:r>
      <w:r>
        <w:rPr>
          <w:spacing w:val="-3"/>
        </w:rPr>
        <w:t xml:space="preserve"> </w:t>
      </w:r>
      <w:r>
        <w:t>adult learners, you need to</w:t>
      </w:r>
      <w:r>
        <w:rPr>
          <w:spacing w:val="-2"/>
        </w:rPr>
        <w:t xml:space="preserve"> </w:t>
      </w:r>
      <w:r>
        <w:t>understand the characteristics of</w:t>
      </w:r>
      <w:r>
        <w:rPr>
          <w:spacing w:val="-2"/>
        </w:rPr>
        <w:t xml:space="preserve"> </w:t>
      </w:r>
      <w:r>
        <w:t>coaches as adult learners and your coaches’</w:t>
      </w:r>
      <w:r>
        <w:rPr>
          <w:spacing w:val="-8"/>
        </w:rPr>
        <w:t xml:space="preserve"> </w:t>
      </w:r>
      <w:r>
        <w:t>life realities.</w:t>
      </w:r>
      <w:r>
        <w:rPr>
          <w:spacing w:val="-4"/>
        </w:rPr>
        <w:t xml:space="preserve"> </w:t>
      </w:r>
      <w:r>
        <w:rPr>
          <w:spacing w:val="-20"/>
        </w:rPr>
        <w:t>Y</w:t>
      </w:r>
      <w:r>
        <w:t>ou</w:t>
      </w:r>
      <w:r>
        <w:rPr>
          <w:spacing w:val="-1"/>
        </w:rPr>
        <w:t xml:space="preserve"> </w:t>
      </w:r>
      <w:r>
        <w:t>then need to know and apply the principles of</w:t>
      </w:r>
      <w:r>
        <w:rPr>
          <w:spacing w:val="-2"/>
        </w:rPr>
        <w:t xml:space="preserve"> </w:t>
      </w:r>
      <w:r>
        <w:t>adult education in your workshops.</w:t>
      </w:r>
    </w:p>
    <w:p w14:paraId="5C6256B4" w14:textId="77777777" w:rsidR="00C11E9B" w:rsidRDefault="00C11E9B" w:rsidP="000E2004">
      <w:pPr>
        <w:spacing w:after="120"/>
      </w:pPr>
      <w:r>
        <w:rPr>
          <w:b/>
          <w:bCs/>
        </w:rPr>
        <w:t>Coaches as adult</w:t>
      </w:r>
      <w:r>
        <w:rPr>
          <w:b/>
          <w:bCs/>
          <w:spacing w:val="-5"/>
        </w:rPr>
        <w:t xml:space="preserve"> </w:t>
      </w:r>
      <w:r>
        <w:rPr>
          <w:b/>
          <w:bCs/>
        </w:rPr>
        <w:t>learners</w:t>
      </w:r>
    </w:p>
    <w:p w14:paraId="301404C7" w14:textId="17282F95" w:rsidR="00C11E9B" w:rsidRDefault="00C11E9B" w:rsidP="000E2004">
      <w:pPr>
        <w:pStyle w:val="ListParagraph"/>
        <w:numPr>
          <w:ilvl w:val="0"/>
          <w:numId w:val="14"/>
        </w:numPr>
        <w:spacing w:after="120"/>
        <w:ind w:left="544" w:hanging="357"/>
        <w:contextualSpacing w:val="0"/>
      </w:pPr>
      <w:r>
        <w:t>Coaches bring their life experiences to</w:t>
      </w:r>
      <w:r w:rsidRPr="00C11E9B">
        <w:rPr>
          <w:spacing w:val="-2"/>
        </w:rPr>
        <w:t xml:space="preserve"> </w:t>
      </w:r>
      <w:r>
        <w:t>the workshop. Coaches have opinions and stories to</w:t>
      </w:r>
      <w:r w:rsidRPr="00C11E9B">
        <w:rPr>
          <w:spacing w:val="-2"/>
        </w:rPr>
        <w:t xml:space="preserve"> </w:t>
      </w:r>
      <w:r>
        <w:t>share.</w:t>
      </w:r>
    </w:p>
    <w:p w14:paraId="4F6FA4EC" w14:textId="1C49735D" w:rsidR="00C11E9B" w:rsidRDefault="00C11E9B" w:rsidP="000E2004">
      <w:pPr>
        <w:pStyle w:val="ListParagraph"/>
        <w:numPr>
          <w:ilvl w:val="0"/>
          <w:numId w:val="14"/>
        </w:numPr>
        <w:spacing w:after="120"/>
        <w:ind w:left="544" w:hanging="357"/>
        <w:contextualSpacing w:val="0"/>
      </w:pPr>
      <w:r>
        <w:t>Coaches are volunteer learners.</w:t>
      </w:r>
      <w:r w:rsidRPr="00C11E9B">
        <w:rPr>
          <w:spacing w:val="-4"/>
        </w:rPr>
        <w:t xml:space="preserve"> </w:t>
      </w:r>
      <w:r>
        <w:t>Their commitment and motivation to</w:t>
      </w:r>
      <w:r w:rsidRPr="00C11E9B">
        <w:rPr>
          <w:spacing w:val="-2"/>
        </w:rPr>
        <w:t xml:space="preserve"> </w:t>
      </w:r>
      <w:r>
        <w:t>learn is usually strong.</w:t>
      </w:r>
    </w:p>
    <w:p w14:paraId="31804FF1" w14:textId="4ECBF088" w:rsidR="00C11E9B" w:rsidRDefault="00C11E9B" w:rsidP="000E2004">
      <w:pPr>
        <w:pStyle w:val="ListParagraph"/>
        <w:numPr>
          <w:ilvl w:val="0"/>
          <w:numId w:val="14"/>
        </w:numPr>
        <w:spacing w:after="120"/>
        <w:ind w:left="544" w:hanging="357"/>
        <w:contextualSpacing w:val="0"/>
      </w:pPr>
      <w:r>
        <w:t>Coaches are likely to</w:t>
      </w:r>
      <w:r w:rsidRPr="00C11E9B">
        <w:rPr>
          <w:spacing w:val="-2"/>
        </w:rPr>
        <w:t xml:space="preserve"> </w:t>
      </w:r>
      <w:r>
        <w:t>be busy and involved people, for</w:t>
      </w:r>
      <w:r w:rsidRPr="00C11E9B">
        <w:rPr>
          <w:spacing w:val="-3"/>
        </w:rPr>
        <w:t xml:space="preserve"> </w:t>
      </w:r>
      <w:r>
        <w:t>whom time is important.</w:t>
      </w:r>
      <w:r w:rsidRPr="00C11E9B">
        <w:rPr>
          <w:spacing w:val="-3"/>
        </w:rPr>
        <w:t xml:space="preserve"> </w:t>
      </w:r>
      <w:r>
        <w:t>They may have high expectations for</w:t>
      </w:r>
      <w:r w:rsidRPr="00C11E9B">
        <w:rPr>
          <w:spacing w:val="-3"/>
        </w:rPr>
        <w:t xml:space="preserve"> </w:t>
      </w:r>
      <w:r>
        <w:t>practical and relevant experiences when learning.</w:t>
      </w:r>
    </w:p>
    <w:p w14:paraId="2287AB71" w14:textId="77777777" w:rsidR="00C11E9B" w:rsidRDefault="00C11E9B" w:rsidP="000E2004">
      <w:pPr>
        <w:spacing w:after="120"/>
      </w:pPr>
      <w:r>
        <w:rPr>
          <w:b/>
          <w:bCs/>
        </w:rPr>
        <w:t>Coaches’</w:t>
      </w:r>
      <w:r>
        <w:rPr>
          <w:b/>
          <w:bCs/>
          <w:spacing w:val="-12"/>
        </w:rPr>
        <w:t xml:space="preserve"> </w:t>
      </w:r>
      <w:r>
        <w:rPr>
          <w:b/>
          <w:bCs/>
        </w:rPr>
        <w:t>life</w:t>
      </w:r>
      <w:r>
        <w:rPr>
          <w:b/>
          <w:bCs/>
          <w:spacing w:val="-3"/>
        </w:rPr>
        <w:t xml:space="preserve"> </w:t>
      </w:r>
      <w:r>
        <w:rPr>
          <w:b/>
          <w:bCs/>
        </w:rPr>
        <w:t>realities</w:t>
      </w:r>
    </w:p>
    <w:p w14:paraId="379AF3DC" w14:textId="502C03FE" w:rsidR="00C11E9B" w:rsidRDefault="00C11E9B" w:rsidP="000E2004">
      <w:pPr>
        <w:pStyle w:val="ListParagraph"/>
        <w:numPr>
          <w:ilvl w:val="0"/>
          <w:numId w:val="16"/>
        </w:numPr>
        <w:spacing w:after="120"/>
        <w:ind w:left="544" w:hanging="357"/>
        <w:contextualSpacing w:val="0"/>
      </w:pPr>
      <w:r>
        <w:t xml:space="preserve">Coaches </w:t>
      </w:r>
      <w:proofErr w:type="gramStart"/>
      <w:r>
        <w:t>live</w:t>
      </w:r>
      <w:proofErr w:type="gramEnd"/>
      <w:r>
        <w:t xml:space="preserve"> their </w:t>
      </w:r>
      <w:proofErr w:type="gramStart"/>
      <w:r>
        <w:t>own,</w:t>
      </w:r>
      <w:proofErr w:type="gramEnd"/>
      <w:r>
        <w:t xml:space="preserve"> unique realities. Fatigue, stress</w:t>
      </w:r>
      <w:r w:rsidRPr="00C11E9B">
        <w:rPr>
          <w:spacing w:val="-6"/>
        </w:rPr>
        <w:t xml:space="preserve"> </w:t>
      </w:r>
      <w:r>
        <w:t>and personal preoccupations may a</w:t>
      </w:r>
      <w:r w:rsidRPr="00C11E9B">
        <w:rPr>
          <w:spacing w:val="-4"/>
        </w:rPr>
        <w:t>f</w:t>
      </w:r>
      <w:r>
        <w:t>fect</w:t>
      </w:r>
      <w:r w:rsidRPr="00C11E9B">
        <w:rPr>
          <w:spacing w:val="-5"/>
        </w:rPr>
        <w:t xml:space="preserve"> </w:t>
      </w:r>
      <w:r>
        <w:t>their learning.</w:t>
      </w:r>
    </w:p>
    <w:p w14:paraId="21F06D82" w14:textId="0BD7FD2F" w:rsidR="00C11E9B" w:rsidRDefault="00C11E9B" w:rsidP="000E2004">
      <w:pPr>
        <w:pStyle w:val="ListParagraph"/>
        <w:numPr>
          <w:ilvl w:val="0"/>
          <w:numId w:val="16"/>
        </w:numPr>
        <w:spacing w:after="120"/>
        <w:ind w:left="544" w:hanging="357"/>
        <w:contextualSpacing w:val="0"/>
      </w:pPr>
      <w:r>
        <w:t>As</w:t>
      </w:r>
      <w:r w:rsidRPr="00C11E9B">
        <w:rPr>
          <w:spacing w:val="-3"/>
        </w:rPr>
        <w:t xml:space="preserve"> </w:t>
      </w:r>
      <w:r>
        <w:t>a result of</w:t>
      </w:r>
      <w:r w:rsidRPr="00C11E9B">
        <w:rPr>
          <w:spacing w:val="-2"/>
        </w:rPr>
        <w:t xml:space="preserve"> </w:t>
      </w:r>
      <w:r>
        <w:t>their athletic experiences, coaches may have developed attitudes and knowledge that will require modification to ensure that they apply workshop content and your organization</w:t>
      </w:r>
      <w:r w:rsidRPr="00C11E9B">
        <w:rPr>
          <w:spacing w:val="-4"/>
        </w:rPr>
        <w:t>’</w:t>
      </w:r>
      <w:r>
        <w:t>s philosophy appropriatel</w:t>
      </w:r>
      <w:r w:rsidRPr="00C11E9B">
        <w:rPr>
          <w:spacing w:val="-16"/>
        </w:rPr>
        <w:t>y</w:t>
      </w:r>
      <w:r>
        <w:t>.</w:t>
      </w:r>
    </w:p>
    <w:p w14:paraId="369A6E2D" w14:textId="7BEF70AA" w:rsidR="00C11E9B" w:rsidRDefault="00C11E9B" w:rsidP="000E2004">
      <w:pPr>
        <w:pStyle w:val="ListParagraph"/>
        <w:numPr>
          <w:ilvl w:val="0"/>
          <w:numId w:val="16"/>
        </w:numPr>
        <w:spacing w:after="120"/>
        <w:ind w:left="544" w:hanging="357"/>
        <w:contextualSpacing w:val="0"/>
      </w:pPr>
      <w:r>
        <w:t>Coaches enjoy performing skills as opposed to</w:t>
      </w:r>
      <w:r w:rsidRPr="00C11E9B">
        <w:rPr>
          <w:spacing w:val="-2"/>
        </w:rPr>
        <w:t xml:space="preserve"> </w:t>
      </w:r>
      <w:r>
        <w:t>hearing about them from you. Keep coaches active through a variety of</w:t>
      </w:r>
      <w:r w:rsidRPr="00C11E9B">
        <w:rPr>
          <w:spacing w:val="-2"/>
        </w:rPr>
        <w:t xml:space="preserve"> </w:t>
      </w:r>
      <w:r>
        <w:t>solo, paired and group tasks.</w:t>
      </w:r>
    </w:p>
    <w:p w14:paraId="6ED91628" w14:textId="77777777" w:rsidR="00C11E9B" w:rsidRDefault="00C11E9B" w:rsidP="000E2004">
      <w:pPr>
        <w:spacing w:after="120"/>
      </w:pPr>
      <w:r>
        <w:rPr>
          <w:b/>
          <w:bCs/>
        </w:rPr>
        <w:t>Principles</w:t>
      </w:r>
      <w:r>
        <w:rPr>
          <w:b/>
          <w:bCs/>
          <w:spacing w:val="-11"/>
        </w:rPr>
        <w:t xml:space="preserve"> </w:t>
      </w:r>
      <w:r>
        <w:rPr>
          <w:b/>
          <w:bCs/>
        </w:rPr>
        <w:t>of</w:t>
      </w:r>
      <w:r>
        <w:rPr>
          <w:b/>
          <w:bCs/>
          <w:spacing w:val="-2"/>
        </w:rPr>
        <w:t xml:space="preserve"> </w:t>
      </w:r>
      <w:r>
        <w:rPr>
          <w:b/>
          <w:bCs/>
        </w:rPr>
        <w:t>adult</w:t>
      </w:r>
      <w:r>
        <w:rPr>
          <w:b/>
          <w:bCs/>
          <w:spacing w:val="-5"/>
        </w:rPr>
        <w:t xml:space="preserve"> </w:t>
      </w:r>
      <w:r>
        <w:rPr>
          <w:b/>
          <w:bCs/>
        </w:rPr>
        <w:t>education</w:t>
      </w:r>
    </w:p>
    <w:p w14:paraId="79BB9251" w14:textId="3E9818A5" w:rsidR="00C11E9B" w:rsidRDefault="00C11E9B" w:rsidP="000E2004">
      <w:pPr>
        <w:pStyle w:val="ListParagraph"/>
        <w:numPr>
          <w:ilvl w:val="0"/>
          <w:numId w:val="17"/>
        </w:numPr>
        <w:spacing w:after="120"/>
        <w:ind w:left="538" w:hanging="357"/>
        <w:contextualSpacing w:val="0"/>
      </w:pPr>
      <w:r>
        <w:t xml:space="preserve">Learning is enhanced when the learning environment is warm, inviting and </w:t>
      </w:r>
      <w:r w:rsidR="00C05D27">
        <w:t>non-threatening</w:t>
      </w:r>
      <w:r>
        <w:t>.</w:t>
      </w:r>
    </w:p>
    <w:p w14:paraId="2BCA6856" w14:textId="678AB480" w:rsidR="00C11E9B" w:rsidRDefault="00C11E9B" w:rsidP="000E2004">
      <w:pPr>
        <w:pStyle w:val="ListParagraph"/>
        <w:numPr>
          <w:ilvl w:val="0"/>
          <w:numId w:val="17"/>
        </w:numPr>
        <w:spacing w:after="120"/>
        <w:ind w:left="538" w:hanging="357"/>
        <w:contextualSpacing w:val="0"/>
      </w:pPr>
      <w:r>
        <w:t xml:space="preserve">Learning </w:t>
      </w:r>
      <w:r w:rsidR="00AF7205">
        <w:t>happens</w:t>
      </w:r>
      <w:r>
        <w:t xml:space="preserve"> faster and more efficiently when learners participate rather than observe.</w:t>
      </w:r>
    </w:p>
    <w:p w14:paraId="0F118084" w14:textId="56AE57BA" w:rsidR="00C11E9B" w:rsidRDefault="00C11E9B" w:rsidP="000E2004">
      <w:pPr>
        <w:pStyle w:val="ListParagraph"/>
        <w:numPr>
          <w:ilvl w:val="0"/>
          <w:numId w:val="17"/>
        </w:numPr>
        <w:spacing w:after="120"/>
        <w:ind w:left="538" w:hanging="357"/>
        <w:contextualSpacing w:val="0"/>
      </w:pPr>
      <w:r>
        <w:t>Learning is enhanced when problem-solving skills are used and challenged.</w:t>
      </w:r>
    </w:p>
    <w:p w14:paraId="06BA5009" w14:textId="24506B09" w:rsidR="00C11E9B" w:rsidRDefault="00C11E9B" w:rsidP="000E2004">
      <w:pPr>
        <w:pStyle w:val="ListParagraph"/>
        <w:numPr>
          <w:ilvl w:val="0"/>
          <w:numId w:val="17"/>
        </w:numPr>
        <w:spacing w:after="120"/>
        <w:ind w:left="538" w:hanging="357"/>
        <w:contextualSpacing w:val="0"/>
      </w:pPr>
      <w:r>
        <w:t>Learning is enhanced when it deals with aspects that</w:t>
      </w:r>
      <w:r w:rsidRPr="00C11E9B">
        <w:rPr>
          <w:spacing w:val="-4"/>
        </w:rPr>
        <w:t xml:space="preserve"> </w:t>
      </w:r>
      <w:r>
        <w:t>are real and relevant for</w:t>
      </w:r>
      <w:r w:rsidRPr="00C11E9B">
        <w:rPr>
          <w:spacing w:val="-3"/>
        </w:rPr>
        <w:t xml:space="preserve"> </w:t>
      </w:r>
      <w:r>
        <w:t>the learne</w:t>
      </w:r>
      <w:r w:rsidRPr="00C11E9B">
        <w:rPr>
          <w:spacing w:val="-12"/>
        </w:rPr>
        <w:t>r</w:t>
      </w:r>
      <w:r>
        <w:t>.</w:t>
      </w:r>
    </w:p>
    <w:p w14:paraId="349D20A4" w14:textId="0FD86BC3" w:rsidR="00C11E9B" w:rsidRDefault="00C11E9B" w:rsidP="000E2004">
      <w:pPr>
        <w:pStyle w:val="ListParagraph"/>
        <w:numPr>
          <w:ilvl w:val="0"/>
          <w:numId w:val="17"/>
        </w:numPr>
        <w:spacing w:after="120"/>
        <w:ind w:left="538" w:hanging="357"/>
        <w:contextualSpacing w:val="0"/>
      </w:pPr>
      <w:r>
        <w:t>Learning is enhanced when it builds on learners’</w:t>
      </w:r>
      <w:r w:rsidRPr="00C11E9B">
        <w:rPr>
          <w:spacing w:val="-8"/>
        </w:rPr>
        <w:t xml:space="preserve"> </w:t>
      </w:r>
      <w:r>
        <w:t>experiences and knowledge.</w:t>
      </w:r>
    </w:p>
    <w:p w14:paraId="4577696F" w14:textId="77777777" w:rsidR="002D3EDB" w:rsidRPr="002D3EDB" w:rsidRDefault="00C11E9B" w:rsidP="00B45E23">
      <w:pPr>
        <w:pStyle w:val="ListParagraph"/>
        <w:numPr>
          <w:ilvl w:val="0"/>
          <w:numId w:val="17"/>
        </w:numPr>
        <w:spacing w:after="120"/>
        <w:ind w:left="538" w:hanging="357"/>
        <w:contextualSpacing w:val="0"/>
        <w:rPr>
          <w:rFonts w:eastAsia="Arial"/>
        </w:rPr>
      </w:pPr>
      <w:r>
        <w:t>Interest</w:t>
      </w:r>
      <w:r w:rsidRPr="002D3EDB">
        <w:rPr>
          <w:spacing w:val="-7"/>
        </w:rPr>
        <w:t xml:space="preserve"> </w:t>
      </w:r>
      <w:r>
        <w:t>and involvement are increased when e</w:t>
      </w:r>
      <w:r w:rsidRPr="002D3EDB">
        <w:rPr>
          <w:spacing w:val="-3"/>
        </w:rPr>
        <w:t>f</w:t>
      </w:r>
      <w:r>
        <w:t>fort</w:t>
      </w:r>
      <w:r w:rsidRPr="002D3EDB">
        <w:rPr>
          <w:spacing w:val="-5"/>
        </w:rPr>
        <w:t xml:space="preserve"> </w:t>
      </w:r>
      <w:r>
        <w:t>leads to</w:t>
      </w:r>
      <w:r w:rsidRPr="002D3EDB">
        <w:rPr>
          <w:spacing w:val="-2"/>
        </w:rPr>
        <w:t xml:space="preserve"> </w:t>
      </w:r>
      <w:r>
        <w:t>tangible results.</w:t>
      </w:r>
    </w:p>
    <w:p w14:paraId="381673CE" w14:textId="77777777" w:rsidR="003C15F7" w:rsidRPr="003C15F7" w:rsidRDefault="00C11E9B" w:rsidP="003C15F7">
      <w:pPr>
        <w:pStyle w:val="ListParagraph"/>
        <w:numPr>
          <w:ilvl w:val="0"/>
          <w:numId w:val="17"/>
        </w:numPr>
        <w:spacing w:after="120"/>
        <w:contextualSpacing w:val="0"/>
        <w:rPr>
          <w:rFonts w:eastAsia="Arial"/>
        </w:rPr>
      </w:pPr>
      <w:r>
        <w:t>Learning is enhanced when the learner is given time to reflect on and recognize personal growth.</w:t>
      </w:r>
    </w:p>
    <w:p w14:paraId="1C59161F" w14:textId="34F50D92" w:rsidR="00415E85" w:rsidRPr="002053FA" w:rsidRDefault="00C11E9B" w:rsidP="002053FA">
      <w:pPr>
        <w:pStyle w:val="Heading2"/>
      </w:pPr>
      <w:r>
        <w:br w:type="page"/>
      </w:r>
      <w:bookmarkStart w:id="32" w:name="_Toc210993468"/>
      <w:r w:rsidR="00415E85" w:rsidRPr="002053FA">
        <w:rPr>
          <w:rStyle w:val="Heading2Char"/>
          <w:b/>
        </w:rPr>
        <w:lastRenderedPageBreak/>
        <w:t>Appendix B: Learning Facilitator tips and</w:t>
      </w:r>
      <w:r w:rsidR="00415E85" w:rsidRPr="002053FA">
        <w:t xml:space="preserve"> tools</w:t>
      </w:r>
      <w:bookmarkEnd w:id="32"/>
    </w:p>
    <w:p w14:paraId="09E84786" w14:textId="77777777" w:rsidR="00415E85" w:rsidRDefault="00415E85" w:rsidP="004D68E5">
      <w:pPr>
        <w:spacing w:before="240" w:after="120"/>
        <w:rPr>
          <w:rFonts w:eastAsia="Arial" w:cs="Arial"/>
        </w:rPr>
      </w:pPr>
      <w:r>
        <w:rPr>
          <w:rFonts w:eastAsia="Arial" w:cs="Arial"/>
          <w:b/>
          <w:bCs/>
          <w:color w:val="231F20"/>
        </w:rPr>
        <w:t>Facilitator</w:t>
      </w:r>
      <w:r>
        <w:rPr>
          <w:rFonts w:eastAsia="Arial" w:cs="Arial"/>
          <w:b/>
          <w:bCs/>
          <w:color w:val="231F20"/>
          <w:spacing w:val="-11"/>
        </w:rPr>
        <w:t xml:space="preserve"> </w:t>
      </w:r>
      <w:r>
        <w:rPr>
          <w:rFonts w:eastAsia="Arial" w:cs="Arial"/>
          <w:b/>
          <w:bCs/>
          <w:color w:val="231F20"/>
        </w:rPr>
        <w:t>success factors</w:t>
      </w:r>
    </w:p>
    <w:p w14:paraId="13395764" w14:textId="53CEF8BD" w:rsidR="00415E85" w:rsidRPr="00DE2B38" w:rsidRDefault="00415E85" w:rsidP="004D68E5">
      <w:pPr>
        <w:pStyle w:val="ListParagraph"/>
        <w:numPr>
          <w:ilvl w:val="0"/>
          <w:numId w:val="26"/>
        </w:numPr>
        <w:tabs>
          <w:tab w:val="left" w:pos="720"/>
          <w:tab w:val="left" w:pos="1440"/>
        </w:tabs>
        <w:spacing w:before="120" w:after="120"/>
        <w:contextualSpacing w:val="0"/>
        <w:rPr>
          <w:rFonts w:eastAsia="Arial" w:cs="Arial"/>
        </w:rPr>
      </w:pPr>
      <w:r w:rsidRPr="00937427">
        <w:t>Liaise with your organization’s office or host to check on the number of coaches and the delivery of manuals and materials (example: certificates of completion and workshop evaluation for</w:t>
      </w:r>
      <w:r w:rsidRPr="00DE2B38">
        <w:rPr>
          <w:rFonts w:eastAsia="Arial" w:cs="Arial"/>
          <w:color w:val="231F20"/>
        </w:rPr>
        <w:t>ms).</w:t>
      </w:r>
    </w:p>
    <w:p w14:paraId="310D2591" w14:textId="77777777" w:rsidR="00415E85" w:rsidRPr="00DE2B38" w:rsidRDefault="00415E85" w:rsidP="004D68E5">
      <w:pPr>
        <w:pStyle w:val="ListParagraph"/>
        <w:numPr>
          <w:ilvl w:val="0"/>
          <w:numId w:val="26"/>
        </w:numPr>
        <w:tabs>
          <w:tab w:val="left" w:pos="720"/>
          <w:tab w:val="left" w:pos="1440"/>
        </w:tabs>
        <w:spacing w:before="120" w:after="120"/>
        <w:contextualSpacing w:val="0"/>
        <w:rPr>
          <w:rFonts w:eastAsia="Arial" w:cs="Arial"/>
        </w:rPr>
      </w:pPr>
      <w:r w:rsidRPr="00DE2B38">
        <w:rPr>
          <w:rFonts w:eastAsia="Arial" w:cs="Arial"/>
          <w:color w:val="231F20"/>
        </w:rPr>
        <w:t>Use the Learning Facilitator Guide to prepare for the workshop. Create the workshop</w:t>
      </w:r>
      <w:r w:rsidRPr="00DE2B38">
        <w:rPr>
          <w:rFonts w:eastAsia="Arial" w:cs="Arial"/>
          <w:color w:val="231F20"/>
          <w:spacing w:val="-3"/>
        </w:rPr>
        <w:t>’</w:t>
      </w:r>
      <w:r w:rsidRPr="00DE2B38">
        <w:rPr>
          <w:rFonts w:eastAsia="Arial" w:cs="Arial"/>
          <w:color w:val="231F20"/>
        </w:rPr>
        <w:t>s timeline based on the start and finish times suggested in the section on delivering the workshop.</w:t>
      </w:r>
    </w:p>
    <w:p w14:paraId="305C7F21" w14:textId="46E3ED23" w:rsidR="00415E85" w:rsidRPr="00DE2B38" w:rsidRDefault="00415E85" w:rsidP="004D68E5">
      <w:pPr>
        <w:pStyle w:val="ListParagraph"/>
        <w:numPr>
          <w:ilvl w:val="0"/>
          <w:numId w:val="26"/>
        </w:numPr>
        <w:tabs>
          <w:tab w:val="left" w:pos="720"/>
          <w:tab w:val="left" w:pos="1440"/>
        </w:tabs>
        <w:spacing w:before="120" w:after="120"/>
        <w:contextualSpacing w:val="0"/>
        <w:rPr>
          <w:rFonts w:eastAsia="Arial" w:cs="Arial"/>
        </w:rPr>
      </w:pPr>
      <w:r w:rsidRPr="00DE2B38">
        <w:rPr>
          <w:rFonts w:eastAsia="Arial" w:cs="Arial"/>
          <w:color w:val="231F20"/>
        </w:rPr>
        <w:t>Don’t alter module content.</w:t>
      </w:r>
    </w:p>
    <w:p w14:paraId="15568D27" w14:textId="0A7E02EF" w:rsidR="00415E85" w:rsidRPr="00DE2B38" w:rsidRDefault="00415E85" w:rsidP="004D68E5">
      <w:pPr>
        <w:pStyle w:val="ListParagraph"/>
        <w:numPr>
          <w:ilvl w:val="0"/>
          <w:numId w:val="26"/>
        </w:numPr>
        <w:tabs>
          <w:tab w:val="left" w:pos="720"/>
          <w:tab w:val="left" w:pos="1440"/>
        </w:tabs>
        <w:spacing w:before="120" w:after="120"/>
        <w:contextualSpacing w:val="0"/>
        <w:rPr>
          <w:rFonts w:eastAsia="Arial" w:cs="Arial"/>
        </w:rPr>
      </w:pPr>
      <w:r w:rsidRPr="00DE2B38">
        <w:rPr>
          <w:rFonts w:eastAsia="Arial" w:cs="Arial"/>
          <w:color w:val="231F20"/>
        </w:rPr>
        <w:t>There</w:t>
      </w:r>
      <w:r w:rsidRPr="00DE2B38">
        <w:rPr>
          <w:rFonts w:eastAsia="Arial" w:cs="Arial"/>
          <w:color w:val="231F20"/>
          <w:spacing w:val="-4"/>
        </w:rPr>
        <w:t>’</w:t>
      </w:r>
      <w:r w:rsidRPr="00DE2B38">
        <w:rPr>
          <w:rFonts w:eastAsia="Arial" w:cs="Arial"/>
          <w:color w:val="231F20"/>
        </w:rPr>
        <w:t>s much content to</w:t>
      </w:r>
      <w:r w:rsidRPr="00DE2B38">
        <w:rPr>
          <w:rFonts w:eastAsia="Arial" w:cs="Arial"/>
          <w:color w:val="231F20"/>
          <w:spacing w:val="-2"/>
        </w:rPr>
        <w:t xml:space="preserve"> </w:t>
      </w:r>
      <w:r w:rsidRPr="00DE2B38">
        <w:rPr>
          <w:rFonts w:eastAsia="Arial" w:cs="Arial"/>
          <w:color w:val="231F20"/>
        </w:rPr>
        <w:t>cover and never enough time in which to</w:t>
      </w:r>
      <w:r w:rsidRPr="00DE2B38">
        <w:rPr>
          <w:rFonts w:eastAsia="Arial" w:cs="Arial"/>
          <w:color w:val="231F20"/>
          <w:spacing w:val="-2"/>
        </w:rPr>
        <w:t xml:space="preserve"> </w:t>
      </w:r>
      <w:r w:rsidRPr="00DE2B38">
        <w:rPr>
          <w:rFonts w:eastAsia="Arial" w:cs="Arial"/>
          <w:color w:val="231F20"/>
        </w:rPr>
        <w:t>deliver it.</w:t>
      </w:r>
      <w:r w:rsidRPr="00DE2B38">
        <w:rPr>
          <w:rFonts w:eastAsia="Arial" w:cs="Arial"/>
          <w:color w:val="231F20"/>
          <w:spacing w:val="-2"/>
        </w:rPr>
        <w:t xml:space="preserve"> </w:t>
      </w:r>
      <w:r w:rsidRPr="00DE2B38">
        <w:rPr>
          <w:rFonts w:eastAsia="Arial" w:cs="Arial"/>
          <w:color w:val="231F20"/>
        </w:rPr>
        <w:t>Keep the pace brisk and limit activities and discussions that</w:t>
      </w:r>
      <w:r w:rsidRPr="00DE2B38">
        <w:rPr>
          <w:rFonts w:eastAsia="Arial" w:cs="Arial"/>
          <w:color w:val="231F20"/>
          <w:spacing w:val="-4"/>
        </w:rPr>
        <w:t xml:space="preserve"> </w:t>
      </w:r>
      <w:r w:rsidRPr="00DE2B38">
        <w:rPr>
          <w:rFonts w:eastAsia="Arial" w:cs="Arial"/>
          <w:color w:val="231F20"/>
        </w:rPr>
        <w:t>can turn into time-consuming philosophical debates.</w:t>
      </w:r>
    </w:p>
    <w:p w14:paraId="2C906C29" w14:textId="50801E86" w:rsidR="00415E85" w:rsidRDefault="00415E85" w:rsidP="004D68E5">
      <w:pPr>
        <w:spacing w:before="240" w:after="120"/>
        <w:rPr>
          <w:rFonts w:eastAsia="Arial" w:cs="Arial"/>
        </w:rPr>
      </w:pPr>
      <w:r>
        <w:rPr>
          <w:rFonts w:eastAsia="Arial" w:cs="Arial"/>
          <w:b/>
          <w:bCs/>
          <w:color w:val="231F20"/>
        </w:rPr>
        <w:t>Administrative tips</w:t>
      </w:r>
    </w:p>
    <w:p w14:paraId="6FD2AC82" w14:textId="77777777" w:rsidR="00DB2F2E" w:rsidRPr="00DB2F2E" w:rsidRDefault="00415E85" w:rsidP="0037588D">
      <w:pPr>
        <w:pStyle w:val="ListParagraph"/>
        <w:numPr>
          <w:ilvl w:val="0"/>
          <w:numId w:val="29"/>
        </w:numPr>
        <w:tabs>
          <w:tab w:val="left" w:pos="2580"/>
        </w:tabs>
        <w:spacing w:before="120" w:after="120"/>
        <w:ind w:left="709"/>
        <w:contextualSpacing w:val="0"/>
        <w:rPr>
          <w:color w:val="221E1F"/>
          <w:sz w:val="23"/>
          <w:szCs w:val="23"/>
        </w:rPr>
      </w:pPr>
      <w:r w:rsidRPr="00DB2F2E">
        <w:rPr>
          <w:rFonts w:eastAsia="Arial" w:cs="Arial"/>
          <w:color w:val="231F20"/>
        </w:rPr>
        <w:t>Liaise with the host site about the room</w:t>
      </w:r>
      <w:r w:rsidRPr="00DB2F2E">
        <w:rPr>
          <w:rFonts w:eastAsia="Arial" w:cs="Arial"/>
          <w:color w:val="231F20"/>
          <w:spacing w:val="-4"/>
        </w:rPr>
        <w:t>’</w:t>
      </w:r>
      <w:r w:rsidRPr="00DB2F2E">
        <w:rPr>
          <w:rFonts w:eastAsia="Arial" w:cs="Arial"/>
          <w:color w:val="231F20"/>
        </w:rPr>
        <w:t>s setup and the availability of</w:t>
      </w:r>
      <w:r w:rsidRPr="00DB2F2E">
        <w:rPr>
          <w:rFonts w:eastAsia="Arial" w:cs="Arial"/>
          <w:color w:val="231F20"/>
          <w:spacing w:val="-2"/>
        </w:rPr>
        <w:t xml:space="preserve"> </w:t>
      </w:r>
      <w:r w:rsidRPr="00DB2F2E">
        <w:rPr>
          <w:rFonts w:eastAsia="Arial" w:cs="Arial"/>
          <w:color w:val="231F20"/>
        </w:rPr>
        <w:t>any equipment you need.</w:t>
      </w:r>
      <w:r w:rsidRPr="00DB2F2E">
        <w:rPr>
          <w:rFonts w:eastAsia="Arial" w:cs="Arial"/>
          <w:color w:val="231F20"/>
          <w:spacing w:val="-4"/>
        </w:rPr>
        <w:t xml:space="preserve"> </w:t>
      </w:r>
      <w:r w:rsidRPr="00DB2F2E">
        <w:rPr>
          <w:rFonts w:eastAsia="Arial" w:cs="Arial"/>
          <w:color w:val="231F20"/>
        </w:rPr>
        <w:t>The room should include a laptop and projector for</w:t>
      </w:r>
      <w:r w:rsidRPr="00DB2F2E">
        <w:rPr>
          <w:rFonts w:eastAsia="Arial" w:cs="Arial"/>
          <w:color w:val="231F20"/>
          <w:spacing w:val="-3"/>
        </w:rPr>
        <w:t xml:space="preserve"> </w:t>
      </w:r>
      <w:r w:rsidRPr="00DB2F2E">
        <w:rPr>
          <w:rFonts w:eastAsia="Arial" w:cs="Arial"/>
          <w:color w:val="231F20"/>
        </w:rPr>
        <w:t>the PowerPoint presentation, and access to</w:t>
      </w:r>
      <w:r w:rsidRPr="00DB2F2E">
        <w:rPr>
          <w:rFonts w:eastAsia="Arial" w:cs="Arial"/>
          <w:color w:val="231F20"/>
          <w:spacing w:val="-2"/>
        </w:rPr>
        <w:t xml:space="preserve"> </w:t>
      </w:r>
      <w:r w:rsidRPr="00DB2F2E">
        <w:rPr>
          <w:rFonts w:eastAsia="Arial" w:cs="Arial"/>
          <w:color w:val="231F20"/>
        </w:rPr>
        <w:t>the Internet if you wish to</w:t>
      </w:r>
      <w:r w:rsidRPr="00DB2F2E">
        <w:rPr>
          <w:rFonts w:eastAsia="Arial" w:cs="Arial"/>
          <w:color w:val="231F20"/>
          <w:spacing w:val="-2"/>
        </w:rPr>
        <w:t xml:space="preserve"> </w:t>
      </w:r>
      <w:r w:rsidRPr="00DB2F2E">
        <w:rPr>
          <w:rFonts w:eastAsia="Arial" w:cs="Arial"/>
          <w:color w:val="231F20"/>
        </w:rPr>
        <w:t>show any live websites such as coach.ca.</w:t>
      </w:r>
    </w:p>
    <w:p w14:paraId="1FFFC658" w14:textId="08667EC5" w:rsidR="00DB2F2E" w:rsidRPr="00DB2F2E" w:rsidRDefault="00DB2F2E" w:rsidP="0037588D">
      <w:pPr>
        <w:pStyle w:val="ListParagraph"/>
        <w:numPr>
          <w:ilvl w:val="0"/>
          <w:numId w:val="29"/>
        </w:numPr>
        <w:tabs>
          <w:tab w:val="left" w:pos="2580"/>
        </w:tabs>
        <w:spacing w:before="120" w:after="120"/>
        <w:ind w:left="709"/>
        <w:contextualSpacing w:val="0"/>
        <w:rPr>
          <w:color w:val="221E1F"/>
          <w:szCs w:val="24"/>
        </w:rPr>
      </w:pPr>
      <w:r w:rsidRPr="00DB2F2E">
        <w:rPr>
          <w:color w:val="221E1F"/>
          <w:szCs w:val="24"/>
        </w:rPr>
        <w:t xml:space="preserve">A few business days before the workshop, follow up with the office or host agency about: </w:t>
      </w:r>
    </w:p>
    <w:p w14:paraId="0403B30B" w14:textId="1CF85310" w:rsidR="00DB2F2E" w:rsidRDefault="00DB2F2E" w:rsidP="00DB2F2E">
      <w:pPr>
        <w:pStyle w:val="Default"/>
        <w:numPr>
          <w:ilvl w:val="1"/>
          <w:numId w:val="29"/>
        </w:numPr>
        <w:rPr>
          <w:color w:val="221E1F"/>
        </w:rPr>
      </w:pPr>
      <w:r w:rsidRPr="00DB2F2E">
        <w:rPr>
          <w:color w:val="221E1F"/>
        </w:rPr>
        <w:t>the final list of coaches</w:t>
      </w:r>
    </w:p>
    <w:p w14:paraId="3268D438" w14:textId="5F1A0376" w:rsidR="00DB2F2E" w:rsidRPr="00DB2F2E" w:rsidRDefault="00DB2F2E" w:rsidP="00DB2F2E">
      <w:pPr>
        <w:pStyle w:val="Default"/>
        <w:numPr>
          <w:ilvl w:val="1"/>
          <w:numId w:val="29"/>
        </w:numPr>
        <w:rPr>
          <w:color w:val="221E1F"/>
        </w:rPr>
      </w:pPr>
      <w:r w:rsidRPr="00DB2F2E">
        <w:rPr>
          <w:color w:val="221E1F"/>
        </w:rPr>
        <w:t xml:space="preserve">the specific workshop timeline and instructions </w:t>
      </w:r>
    </w:p>
    <w:p w14:paraId="3AFD7756" w14:textId="76C63CB7" w:rsidR="00DB2F2E" w:rsidRDefault="00DB2F2E" w:rsidP="009545CC">
      <w:pPr>
        <w:pStyle w:val="Default"/>
        <w:numPr>
          <w:ilvl w:val="1"/>
          <w:numId w:val="29"/>
        </w:numPr>
        <w:spacing w:after="120"/>
        <w:ind w:hanging="357"/>
        <w:rPr>
          <w:color w:val="221E1F"/>
        </w:rPr>
      </w:pPr>
      <w:r w:rsidRPr="00DB2F2E">
        <w:rPr>
          <w:color w:val="221E1F"/>
        </w:rPr>
        <w:t xml:space="preserve">directions to the site and parking information </w:t>
      </w:r>
    </w:p>
    <w:p w14:paraId="4D168102" w14:textId="0905644A" w:rsidR="00415E85" w:rsidRPr="0001037F" w:rsidRDefault="00DB2F2E" w:rsidP="009545CC">
      <w:pPr>
        <w:pStyle w:val="Default"/>
        <w:numPr>
          <w:ilvl w:val="0"/>
          <w:numId w:val="29"/>
        </w:numPr>
        <w:spacing w:after="120"/>
        <w:ind w:left="709" w:hanging="357"/>
        <w:rPr>
          <w:color w:val="221E1F"/>
        </w:rPr>
      </w:pPr>
      <w:r w:rsidRPr="00DB2F2E">
        <w:rPr>
          <w:color w:val="221E1F"/>
        </w:rPr>
        <w:t>Send an email to your list of coaches in advance of the workshop to ask if anyone requires special accommodations. (Examples: mobility, sensory, other)</w:t>
      </w:r>
    </w:p>
    <w:p w14:paraId="572803A6" w14:textId="77777777" w:rsidR="00FC5EBE" w:rsidRDefault="00FC5EBE" w:rsidP="004D68E5">
      <w:pPr>
        <w:spacing w:after="120"/>
        <w:rPr>
          <w:rFonts w:eastAsia="Arial" w:cs="Arial"/>
          <w:b/>
          <w:bCs/>
          <w:color w:val="231F20"/>
        </w:rPr>
      </w:pPr>
    </w:p>
    <w:p w14:paraId="1F5817B2" w14:textId="300BFE50" w:rsidR="00415E85" w:rsidRDefault="00415E85" w:rsidP="004D68E5">
      <w:pPr>
        <w:spacing w:after="120"/>
        <w:rPr>
          <w:rFonts w:eastAsia="Arial" w:cs="Arial"/>
        </w:rPr>
      </w:pPr>
      <w:r>
        <w:rPr>
          <w:rFonts w:eastAsia="Arial" w:cs="Arial"/>
          <w:b/>
          <w:bCs/>
          <w:color w:val="231F20"/>
        </w:rPr>
        <w:t>Checklist for the day of</w:t>
      </w:r>
      <w:r>
        <w:rPr>
          <w:rFonts w:eastAsia="Arial" w:cs="Arial"/>
          <w:b/>
          <w:bCs/>
          <w:color w:val="231F20"/>
          <w:spacing w:val="-2"/>
        </w:rPr>
        <w:t xml:space="preserve"> </w:t>
      </w:r>
      <w:r>
        <w:rPr>
          <w:rFonts w:eastAsia="Arial" w:cs="Arial"/>
          <w:b/>
          <w:bCs/>
          <w:color w:val="231F20"/>
        </w:rPr>
        <w:t>the workshop</w:t>
      </w:r>
    </w:p>
    <w:p w14:paraId="1F85BD16" w14:textId="3520E72C" w:rsidR="00415E85" w:rsidRPr="009D7883" w:rsidRDefault="00415E85" w:rsidP="004D68E5">
      <w:pPr>
        <w:pStyle w:val="ListParagraph"/>
        <w:numPr>
          <w:ilvl w:val="0"/>
          <w:numId w:val="20"/>
        </w:numPr>
        <w:tabs>
          <w:tab w:val="left" w:pos="2580"/>
        </w:tabs>
        <w:spacing w:before="120" w:after="120"/>
        <w:contextualSpacing w:val="0"/>
        <w:rPr>
          <w:rFonts w:eastAsia="Arial" w:cs="Arial"/>
        </w:rPr>
      </w:pPr>
      <w:r w:rsidRPr="009D7883">
        <w:rPr>
          <w:rFonts w:eastAsia="Arial" w:cs="Arial"/>
          <w:b/>
          <w:bCs/>
          <w:color w:val="231F20"/>
          <w:spacing w:val="-4"/>
        </w:rPr>
        <w:t>W</w:t>
      </w:r>
      <w:r w:rsidRPr="009D7883">
        <w:rPr>
          <w:rFonts w:eastAsia="Arial" w:cs="Arial"/>
          <w:b/>
          <w:bCs/>
          <w:color w:val="231F20"/>
        </w:rPr>
        <w:t>orkshop</w:t>
      </w:r>
      <w:r w:rsidRPr="009D7883">
        <w:rPr>
          <w:rFonts w:eastAsia="Arial" w:cs="Arial"/>
          <w:b/>
          <w:bCs/>
          <w:color w:val="231F20"/>
          <w:spacing w:val="-11"/>
        </w:rPr>
        <w:t xml:space="preserve"> </w:t>
      </w:r>
      <w:r w:rsidRPr="009D7883">
        <w:rPr>
          <w:rFonts w:eastAsia="Arial" w:cs="Arial"/>
          <w:b/>
          <w:bCs/>
          <w:color w:val="231F20"/>
        </w:rPr>
        <w:t>materials to</w:t>
      </w:r>
      <w:r w:rsidRPr="009D7883">
        <w:rPr>
          <w:rFonts w:eastAsia="Arial" w:cs="Arial"/>
          <w:b/>
          <w:bCs/>
          <w:color w:val="231F20"/>
          <w:spacing w:val="-2"/>
        </w:rPr>
        <w:t xml:space="preserve"> </w:t>
      </w:r>
      <w:r w:rsidRPr="009D7883">
        <w:rPr>
          <w:rFonts w:eastAsia="Arial" w:cs="Arial"/>
          <w:b/>
          <w:bCs/>
          <w:color w:val="231F20"/>
        </w:rPr>
        <w:t>take to</w:t>
      </w:r>
      <w:r w:rsidRPr="009D7883">
        <w:rPr>
          <w:rFonts w:eastAsia="Arial" w:cs="Arial"/>
          <w:b/>
          <w:bCs/>
          <w:color w:val="231F20"/>
          <w:spacing w:val="-2"/>
        </w:rPr>
        <w:t xml:space="preserve"> </w:t>
      </w:r>
      <w:r w:rsidRPr="009D7883">
        <w:rPr>
          <w:rFonts w:eastAsia="Arial" w:cs="Arial"/>
          <w:b/>
          <w:bCs/>
          <w:color w:val="231F20"/>
        </w:rPr>
        <w:t>the site:</w:t>
      </w:r>
    </w:p>
    <w:p w14:paraId="68B3C6D0" w14:textId="2634FAAB" w:rsidR="00415E85" w:rsidRPr="009D7883" w:rsidRDefault="00415E85" w:rsidP="004D68E5">
      <w:pPr>
        <w:pStyle w:val="ListParagraph"/>
        <w:numPr>
          <w:ilvl w:val="1"/>
          <w:numId w:val="20"/>
        </w:numPr>
        <w:tabs>
          <w:tab w:val="left" w:pos="2940"/>
        </w:tabs>
        <w:spacing w:before="60" w:after="120"/>
        <w:ind w:left="1080"/>
        <w:contextualSpacing w:val="0"/>
        <w:rPr>
          <w:rFonts w:eastAsia="Arial" w:cs="Arial"/>
        </w:rPr>
      </w:pPr>
      <w:r w:rsidRPr="009D7883">
        <w:rPr>
          <w:rFonts w:eastAsia="Arial" w:cs="Arial"/>
          <w:color w:val="231F20"/>
        </w:rPr>
        <w:t>Learning Facilitator Guide</w:t>
      </w:r>
    </w:p>
    <w:p w14:paraId="53DF00E3" w14:textId="4FFE5188" w:rsidR="00415E85" w:rsidRPr="009D7883" w:rsidRDefault="00415E85" w:rsidP="004D68E5">
      <w:pPr>
        <w:pStyle w:val="ListParagraph"/>
        <w:numPr>
          <w:ilvl w:val="1"/>
          <w:numId w:val="20"/>
        </w:numPr>
        <w:tabs>
          <w:tab w:val="left" w:pos="2940"/>
        </w:tabs>
        <w:spacing w:before="60" w:after="120"/>
        <w:ind w:left="1080"/>
        <w:contextualSpacing w:val="0"/>
        <w:rPr>
          <w:rFonts w:eastAsia="Arial" w:cs="Arial"/>
        </w:rPr>
      </w:pPr>
      <w:r w:rsidRPr="009D7883">
        <w:rPr>
          <w:rFonts w:eastAsia="Arial" w:cs="Arial"/>
          <w:color w:val="231F20"/>
        </w:rPr>
        <w:t>Laptop and speakers (if not supplied by the host)</w:t>
      </w:r>
    </w:p>
    <w:p w14:paraId="2D31F0D0" w14:textId="63C171EE" w:rsidR="00415E85" w:rsidRPr="009D7883" w:rsidRDefault="00415E85" w:rsidP="004D68E5">
      <w:pPr>
        <w:pStyle w:val="ListParagraph"/>
        <w:numPr>
          <w:ilvl w:val="1"/>
          <w:numId w:val="20"/>
        </w:numPr>
        <w:tabs>
          <w:tab w:val="left" w:pos="2940"/>
        </w:tabs>
        <w:spacing w:before="60" w:after="120"/>
        <w:ind w:left="1080"/>
        <w:contextualSpacing w:val="0"/>
        <w:rPr>
          <w:rFonts w:eastAsia="Arial" w:cs="Arial"/>
        </w:rPr>
      </w:pPr>
      <w:r w:rsidRPr="009D7883">
        <w:rPr>
          <w:rFonts w:eastAsia="Arial" w:cs="Arial"/>
          <w:color w:val="231F20"/>
        </w:rPr>
        <w:t>Projector (if not supplied by the host)</w:t>
      </w:r>
    </w:p>
    <w:p w14:paraId="6FF02810" w14:textId="2242E146" w:rsidR="00415E85" w:rsidRPr="009D7883" w:rsidRDefault="00415E85" w:rsidP="004D68E5">
      <w:pPr>
        <w:pStyle w:val="ListParagraph"/>
        <w:numPr>
          <w:ilvl w:val="1"/>
          <w:numId w:val="20"/>
        </w:numPr>
        <w:tabs>
          <w:tab w:val="left" w:pos="2940"/>
        </w:tabs>
        <w:spacing w:before="60" w:after="120"/>
        <w:ind w:left="1080"/>
        <w:contextualSpacing w:val="0"/>
        <w:rPr>
          <w:rFonts w:eastAsia="Arial" w:cs="Arial"/>
        </w:rPr>
      </w:pPr>
      <w:r w:rsidRPr="009D7883">
        <w:rPr>
          <w:rFonts w:eastAsia="Arial" w:cs="Arial"/>
          <w:color w:val="231F20"/>
        </w:rPr>
        <w:t>Direction signs</w:t>
      </w:r>
    </w:p>
    <w:p w14:paraId="6B3DD91C" w14:textId="7AC90F18" w:rsidR="00415E85" w:rsidRPr="009D7883" w:rsidRDefault="00415E85" w:rsidP="004D68E5">
      <w:pPr>
        <w:pStyle w:val="ListParagraph"/>
        <w:numPr>
          <w:ilvl w:val="1"/>
          <w:numId w:val="20"/>
        </w:numPr>
        <w:tabs>
          <w:tab w:val="left" w:pos="2940"/>
        </w:tabs>
        <w:spacing w:before="60" w:after="120"/>
        <w:ind w:left="1080"/>
        <w:contextualSpacing w:val="0"/>
        <w:rPr>
          <w:rFonts w:eastAsia="Arial" w:cs="Arial"/>
        </w:rPr>
      </w:pPr>
      <w:r w:rsidRPr="009D7883">
        <w:rPr>
          <w:rFonts w:eastAsia="Arial" w:cs="Arial"/>
          <w:color w:val="231F20"/>
        </w:rPr>
        <w:t>Flip chart pape</w:t>
      </w:r>
      <w:r w:rsidRPr="009D7883">
        <w:rPr>
          <w:rFonts w:eastAsia="Arial" w:cs="Arial"/>
          <w:color w:val="231F20"/>
          <w:spacing w:val="-12"/>
        </w:rPr>
        <w:t>r</w:t>
      </w:r>
      <w:r w:rsidRPr="009D7883">
        <w:rPr>
          <w:rFonts w:eastAsia="Arial" w:cs="Arial"/>
          <w:color w:val="231F20"/>
        </w:rPr>
        <w:t>, markers, tape and more (if not supplied by the host)</w:t>
      </w:r>
    </w:p>
    <w:p w14:paraId="3EBEE535" w14:textId="0E5515AA" w:rsidR="00415E85" w:rsidRPr="009D7883" w:rsidRDefault="00415E85" w:rsidP="004D68E5">
      <w:pPr>
        <w:pStyle w:val="ListParagraph"/>
        <w:numPr>
          <w:ilvl w:val="0"/>
          <w:numId w:val="20"/>
        </w:numPr>
        <w:tabs>
          <w:tab w:val="left" w:pos="2580"/>
        </w:tabs>
        <w:spacing w:before="120" w:after="120"/>
        <w:contextualSpacing w:val="0"/>
        <w:rPr>
          <w:rFonts w:eastAsia="Arial" w:cs="Arial"/>
        </w:rPr>
      </w:pPr>
      <w:r w:rsidRPr="009D7883">
        <w:rPr>
          <w:rFonts w:eastAsia="Arial" w:cs="Arial"/>
          <w:b/>
          <w:bCs/>
          <w:color w:val="231F20"/>
        </w:rPr>
        <w:t>Set up</w:t>
      </w:r>
      <w:r w:rsidRPr="009D7883">
        <w:rPr>
          <w:rFonts w:eastAsia="Arial" w:cs="Arial"/>
          <w:b/>
          <w:bCs/>
          <w:color w:val="231F20"/>
          <w:spacing w:val="-3"/>
        </w:rPr>
        <w:t xml:space="preserve"> </w:t>
      </w:r>
      <w:r w:rsidRPr="009D7883">
        <w:rPr>
          <w:rFonts w:eastAsia="Arial" w:cs="Arial"/>
          <w:b/>
          <w:bCs/>
          <w:color w:val="231F20"/>
        </w:rPr>
        <w:t>the room:</w:t>
      </w:r>
    </w:p>
    <w:p w14:paraId="3C6BFA98" w14:textId="712CDDAB" w:rsidR="00415E85" w:rsidRPr="009D7883" w:rsidRDefault="00415E85" w:rsidP="004D68E5">
      <w:pPr>
        <w:pStyle w:val="ListParagraph"/>
        <w:numPr>
          <w:ilvl w:val="1"/>
          <w:numId w:val="20"/>
        </w:numPr>
        <w:tabs>
          <w:tab w:val="left" w:pos="2940"/>
        </w:tabs>
        <w:spacing w:before="60" w:after="120"/>
        <w:ind w:left="1080"/>
        <w:contextualSpacing w:val="0"/>
        <w:rPr>
          <w:rFonts w:eastAsia="Arial" w:cs="Arial"/>
        </w:rPr>
      </w:pPr>
      <w:r w:rsidRPr="009D7883">
        <w:rPr>
          <w:rFonts w:eastAsia="Arial" w:cs="Arial"/>
          <w:color w:val="231F20"/>
        </w:rPr>
        <w:t>Arrive 30 minutes before the workshop begins.</w:t>
      </w:r>
    </w:p>
    <w:p w14:paraId="1F2E338F" w14:textId="01F03065" w:rsidR="00EF22F9" w:rsidRPr="00EF22F9" w:rsidRDefault="00415E85" w:rsidP="00817178">
      <w:pPr>
        <w:pStyle w:val="ListParagraph"/>
        <w:numPr>
          <w:ilvl w:val="1"/>
          <w:numId w:val="20"/>
        </w:numPr>
        <w:tabs>
          <w:tab w:val="left" w:pos="2940"/>
        </w:tabs>
        <w:spacing w:before="60" w:after="120"/>
        <w:ind w:left="1080"/>
        <w:contextualSpacing w:val="0"/>
      </w:pPr>
      <w:r w:rsidRPr="00F817BD">
        <w:rPr>
          <w:rFonts w:eastAsia="Arial" w:cs="Arial"/>
          <w:color w:val="231F20"/>
          <w:position w:val="-1"/>
        </w:rPr>
        <w:lastRenderedPageBreak/>
        <w:t>Change the table configurations to let coaches move easily around the room and</w:t>
      </w:r>
      <w:r w:rsidR="00FC7E9B" w:rsidRPr="00F817BD">
        <w:rPr>
          <w:rFonts w:eastAsia="Arial" w:cs="Arial"/>
          <w:color w:val="231F20"/>
          <w:position w:val="-1"/>
        </w:rPr>
        <w:t xml:space="preserve"> </w:t>
      </w:r>
      <w:r w:rsidRPr="00F817BD">
        <w:rPr>
          <w:rFonts w:eastAsia="Arial" w:cs="Arial"/>
          <w:color w:val="231F20"/>
        </w:rPr>
        <w:t>work with one another in groups. Round tables are ideal.</w:t>
      </w:r>
    </w:p>
    <w:p w14:paraId="7AEA923A" w14:textId="50C731BE" w:rsidR="00EF22F9" w:rsidRPr="00EF22F9" w:rsidRDefault="00EF22F9" w:rsidP="004D68E5">
      <w:pPr>
        <w:pStyle w:val="ListParagraph"/>
        <w:numPr>
          <w:ilvl w:val="1"/>
          <w:numId w:val="20"/>
        </w:numPr>
        <w:tabs>
          <w:tab w:val="left" w:pos="2940"/>
        </w:tabs>
        <w:spacing w:before="60" w:after="120"/>
        <w:ind w:left="1080"/>
        <w:contextualSpacing w:val="0"/>
        <w:rPr>
          <w:rFonts w:eastAsia="Arial" w:cs="Arial"/>
        </w:rPr>
      </w:pPr>
      <w:r w:rsidRPr="00EF22F9">
        <w:t xml:space="preserve">Ensure the </w:t>
      </w:r>
      <w:proofErr w:type="gramStart"/>
      <w:r w:rsidRPr="00EF22F9">
        <w:t>room could</w:t>
      </w:r>
      <w:proofErr w:type="gramEnd"/>
      <w:r w:rsidRPr="00EF22F9">
        <w:t xml:space="preserve"> </w:t>
      </w:r>
      <w:proofErr w:type="gramStart"/>
      <w:r w:rsidRPr="00EF22F9">
        <w:t>allow</w:t>
      </w:r>
      <w:proofErr w:type="gramEnd"/>
      <w:r w:rsidRPr="00EF22F9">
        <w:t xml:space="preserve"> a person using a wheelchair to enter and move around the room. Ensure flip charts placed on the wall are accessible by all, if required for any group activities.</w:t>
      </w:r>
    </w:p>
    <w:p w14:paraId="070DA404" w14:textId="66CA534D" w:rsidR="00415E85" w:rsidRPr="009D7883" w:rsidRDefault="00415E85" w:rsidP="004D68E5">
      <w:pPr>
        <w:pStyle w:val="ListParagraph"/>
        <w:numPr>
          <w:ilvl w:val="1"/>
          <w:numId w:val="20"/>
        </w:numPr>
        <w:tabs>
          <w:tab w:val="left" w:pos="2940"/>
        </w:tabs>
        <w:spacing w:before="60" w:after="120"/>
        <w:ind w:left="1080"/>
        <w:contextualSpacing w:val="0"/>
        <w:rPr>
          <w:rFonts w:eastAsia="Arial" w:cs="Arial"/>
        </w:rPr>
      </w:pPr>
      <w:r w:rsidRPr="009D7883">
        <w:rPr>
          <w:rFonts w:eastAsia="Arial" w:cs="Arial"/>
          <w:color w:val="231F20"/>
          <w:spacing w:val="-4"/>
        </w:rPr>
        <w:t>W</w:t>
      </w:r>
      <w:r w:rsidRPr="009D7883">
        <w:rPr>
          <w:rFonts w:eastAsia="Arial" w:cs="Arial"/>
          <w:color w:val="231F20"/>
        </w:rPr>
        <w:t>rite</w:t>
      </w:r>
      <w:r w:rsidRPr="009D7883">
        <w:rPr>
          <w:rFonts w:eastAsia="Arial" w:cs="Arial"/>
          <w:color w:val="231F20"/>
          <w:spacing w:val="-2"/>
        </w:rPr>
        <w:t xml:space="preserve"> </w:t>
      </w:r>
      <w:r w:rsidRPr="009D7883">
        <w:rPr>
          <w:rFonts w:eastAsia="Arial" w:cs="Arial"/>
          <w:color w:val="231F20"/>
        </w:rPr>
        <w:t>or post the following on the board, so that</w:t>
      </w:r>
      <w:r w:rsidRPr="009D7883">
        <w:rPr>
          <w:rFonts w:eastAsia="Arial" w:cs="Arial"/>
          <w:color w:val="231F20"/>
          <w:spacing w:val="-4"/>
        </w:rPr>
        <w:t xml:space="preserve"> </w:t>
      </w:r>
      <w:r w:rsidRPr="009D7883">
        <w:rPr>
          <w:rFonts w:eastAsia="Arial" w:cs="Arial"/>
          <w:color w:val="231F20"/>
        </w:rPr>
        <w:t>coaches see this information as they enter the room: the word “</w:t>
      </w:r>
      <w:r w:rsidRPr="009D7883">
        <w:rPr>
          <w:rFonts w:eastAsia="Arial" w:cs="Arial"/>
          <w:color w:val="231F20"/>
          <w:spacing w:val="-4"/>
        </w:rPr>
        <w:t>W</w:t>
      </w:r>
      <w:r w:rsidRPr="009D7883">
        <w:rPr>
          <w:rFonts w:eastAsia="Arial" w:cs="Arial"/>
          <w:color w:val="231F20"/>
        </w:rPr>
        <w:t>elcome,”</w:t>
      </w:r>
      <w:r w:rsidRPr="009D7883">
        <w:rPr>
          <w:rFonts w:eastAsia="Arial" w:cs="Arial"/>
          <w:color w:val="231F20"/>
          <w:spacing w:val="-3"/>
        </w:rPr>
        <w:t xml:space="preserve"> </w:t>
      </w:r>
      <w:r w:rsidRPr="009D7883">
        <w:rPr>
          <w:rFonts w:eastAsia="Arial" w:cs="Arial"/>
          <w:color w:val="231F20"/>
        </w:rPr>
        <w:t>the name of</w:t>
      </w:r>
      <w:r w:rsidRPr="009D7883">
        <w:rPr>
          <w:rFonts w:eastAsia="Arial" w:cs="Arial"/>
          <w:color w:val="231F20"/>
          <w:spacing w:val="-2"/>
        </w:rPr>
        <w:t xml:space="preserve"> </w:t>
      </w:r>
      <w:r w:rsidRPr="009D7883">
        <w:rPr>
          <w:rFonts w:eastAsia="Arial" w:cs="Arial"/>
          <w:color w:val="231F20"/>
        </w:rPr>
        <w:t>the workshop, the coach.ca logo, the NCCP</w:t>
      </w:r>
      <w:r w:rsidRPr="009D7883">
        <w:rPr>
          <w:rFonts w:eastAsia="Arial" w:cs="Arial"/>
          <w:color w:val="231F20"/>
          <w:spacing w:val="-4"/>
        </w:rPr>
        <w:t xml:space="preserve"> </w:t>
      </w:r>
      <w:r w:rsidRPr="009D7883">
        <w:rPr>
          <w:rFonts w:eastAsia="Arial" w:cs="Arial"/>
          <w:color w:val="231F20"/>
        </w:rPr>
        <w:t>logo and your name.</w:t>
      </w:r>
    </w:p>
    <w:p w14:paraId="3159F2EA" w14:textId="3B72DC6C" w:rsidR="00415E85" w:rsidRPr="009D7883" w:rsidRDefault="00415E85" w:rsidP="004D68E5">
      <w:pPr>
        <w:pStyle w:val="ListParagraph"/>
        <w:numPr>
          <w:ilvl w:val="1"/>
          <w:numId w:val="20"/>
        </w:numPr>
        <w:tabs>
          <w:tab w:val="left" w:pos="2940"/>
        </w:tabs>
        <w:spacing w:before="60" w:after="120"/>
        <w:ind w:left="1080"/>
        <w:contextualSpacing w:val="0"/>
        <w:rPr>
          <w:rFonts w:eastAsia="Arial" w:cs="Arial"/>
        </w:rPr>
      </w:pPr>
      <w:r w:rsidRPr="009D7883">
        <w:rPr>
          <w:rFonts w:eastAsia="Arial" w:cs="Arial"/>
          <w:color w:val="231F20"/>
        </w:rPr>
        <w:t>Post</w:t>
      </w:r>
      <w:r w:rsidRPr="009D7883">
        <w:rPr>
          <w:rFonts w:eastAsia="Arial" w:cs="Arial"/>
          <w:color w:val="231F20"/>
          <w:spacing w:val="-4"/>
        </w:rPr>
        <w:t xml:space="preserve"> </w:t>
      </w:r>
      <w:r w:rsidRPr="009D7883">
        <w:rPr>
          <w:rFonts w:eastAsia="Arial" w:cs="Arial"/>
          <w:color w:val="231F20"/>
        </w:rPr>
        <w:t>directional signs to</w:t>
      </w:r>
      <w:r w:rsidRPr="009D7883">
        <w:rPr>
          <w:rFonts w:eastAsia="Arial" w:cs="Arial"/>
          <w:color w:val="231F20"/>
          <w:spacing w:val="-2"/>
        </w:rPr>
        <w:t xml:space="preserve"> </w:t>
      </w:r>
      <w:r w:rsidRPr="009D7883">
        <w:rPr>
          <w:rFonts w:eastAsia="Arial" w:cs="Arial"/>
          <w:color w:val="231F20"/>
        </w:rPr>
        <w:t>your room.</w:t>
      </w:r>
    </w:p>
    <w:p w14:paraId="7559490F" w14:textId="136992BB" w:rsidR="00C11E9B" w:rsidRPr="004178E9" w:rsidRDefault="00415E85" w:rsidP="004D68E5">
      <w:pPr>
        <w:pStyle w:val="ListParagraph"/>
        <w:numPr>
          <w:ilvl w:val="1"/>
          <w:numId w:val="20"/>
        </w:numPr>
        <w:spacing w:before="60" w:after="120"/>
        <w:ind w:left="1080"/>
        <w:contextualSpacing w:val="0"/>
      </w:pPr>
      <w:r w:rsidRPr="009D7883">
        <w:rPr>
          <w:rFonts w:eastAsia="Arial" w:cs="Arial"/>
          <w:color w:val="231F20"/>
          <w:spacing w:val="-24"/>
        </w:rPr>
        <w:t>T</w:t>
      </w:r>
      <w:r w:rsidRPr="009D7883">
        <w:rPr>
          <w:rFonts w:eastAsia="Arial" w:cs="Arial"/>
          <w:color w:val="231F20"/>
        </w:rPr>
        <w:t>est</w:t>
      </w:r>
      <w:r w:rsidRPr="009D7883">
        <w:rPr>
          <w:rFonts w:eastAsia="Arial" w:cs="Arial"/>
          <w:color w:val="231F20"/>
          <w:spacing w:val="-4"/>
        </w:rPr>
        <w:t xml:space="preserve"> </w:t>
      </w:r>
      <w:r w:rsidRPr="009D7883">
        <w:rPr>
          <w:rFonts w:eastAsia="Arial" w:cs="Arial"/>
          <w:color w:val="231F20"/>
        </w:rPr>
        <w:t>all equipment.</w:t>
      </w:r>
    </w:p>
    <w:p w14:paraId="78790198" w14:textId="37FA0CE2" w:rsidR="004178E9" w:rsidRPr="004178E9" w:rsidRDefault="004178E9" w:rsidP="004D68E5">
      <w:pPr>
        <w:pStyle w:val="ListParagraph"/>
        <w:numPr>
          <w:ilvl w:val="1"/>
          <w:numId w:val="20"/>
        </w:numPr>
        <w:spacing w:before="60" w:after="120"/>
        <w:ind w:left="1080"/>
        <w:contextualSpacing w:val="0"/>
      </w:pPr>
      <w:r>
        <w:rPr>
          <w:rFonts w:eastAsia="Arial" w:cs="Arial"/>
          <w:color w:val="231F20"/>
        </w:rPr>
        <w:t>Set up refreshments, if you’re providing them.</w:t>
      </w:r>
    </w:p>
    <w:p w14:paraId="754D67C9" w14:textId="61FA6920" w:rsidR="004178E9" w:rsidRPr="00297D18" w:rsidRDefault="004178E9" w:rsidP="004D68E5">
      <w:pPr>
        <w:pStyle w:val="ListParagraph"/>
        <w:numPr>
          <w:ilvl w:val="1"/>
          <w:numId w:val="20"/>
        </w:numPr>
        <w:spacing w:before="60" w:after="120"/>
        <w:ind w:left="1080"/>
        <w:contextualSpacing w:val="0"/>
      </w:pPr>
      <w:r>
        <w:rPr>
          <w:rFonts w:eastAsia="Arial" w:cs="Arial"/>
          <w:color w:val="231F20"/>
        </w:rPr>
        <w:t xml:space="preserve">Find </w:t>
      </w:r>
      <w:r w:rsidR="00F069B8">
        <w:rPr>
          <w:rFonts w:eastAsia="Arial" w:cs="Arial"/>
          <w:color w:val="231F20"/>
        </w:rPr>
        <w:t>the washrooms, phones, emergency exits and more, so you can communicate their locations to coaches</w:t>
      </w:r>
      <w:r w:rsidR="00297D18">
        <w:rPr>
          <w:rFonts w:eastAsia="Arial" w:cs="Arial"/>
          <w:color w:val="231F20"/>
        </w:rPr>
        <w:t>.</w:t>
      </w:r>
    </w:p>
    <w:p w14:paraId="7BEB9FEF" w14:textId="23D05833" w:rsidR="00435D7E" w:rsidRPr="00435D7E" w:rsidRDefault="00435D7E" w:rsidP="004D68E5">
      <w:pPr>
        <w:pStyle w:val="ListParagraph"/>
        <w:numPr>
          <w:ilvl w:val="0"/>
          <w:numId w:val="21"/>
        </w:numPr>
        <w:spacing w:before="120" w:after="120"/>
        <w:contextualSpacing w:val="0"/>
        <w:rPr>
          <w:b/>
          <w:bCs/>
        </w:rPr>
      </w:pPr>
      <w:proofErr w:type="gramStart"/>
      <w:r w:rsidRPr="00435D7E">
        <w:rPr>
          <w:b/>
          <w:bCs/>
        </w:rPr>
        <w:t>Look</w:t>
      </w:r>
      <w:proofErr w:type="gramEnd"/>
      <w:r w:rsidRPr="00435D7E">
        <w:rPr>
          <w:b/>
          <w:bCs/>
          <w:spacing w:val="-5"/>
        </w:rPr>
        <w:t xml:space="preserve"> </w:t>
      </w:r>
      <w:r w:rsidRPr="00435D7E">
        <w:rPr>
          <w:b/>
          <w:bCs/>
        </w:rPr>
        <w:t>the part:</w:t>
      </w:r>
    </w:p>
    <w:p w14:paraId="19639E38" w14:textId="4E2C9FFA" w:rsidR="00435D7E" w:rsidRPr="00435D7E" w:rsidRDefault="00435D7E" w:rsidP="004D68E5">
      <w:pPr>
        <w:pStyle w:val="ListParagraph"/>
        <w:numPr>
          <w:ilvl w:val="1"/>
          <w:numId w:val="22"/>
        </w:numPr>
        <w:spacing w:before="60" w:after="120"/>
        <w:ind w:left="1080"/>
        <w:contextualSpacing w:val="0"/>
      </w:pPr>
      <w:r w:rsidRPr="00435D7E">
        <w:t xml:space="preserve">Dress with </w:t>
      </w:r>
      <w:r w:rsidR="00EC5BD0" w:rsidRPr="00435D7E">
        <w:t>appropriate</w:t>
      </w:r>
      <w:r w:rsidRPr="00435D7E">
        <w:t xml:space="preserve"> professional attire </w:t>
      </w:r>
      <w:proofErr w:type="gramStart"/>
      <w:r w:rsidRPr="00435D7E">
        <w:t>to</w:t>
      </w:r>
      <w:r w:rsidRPr="00435D7E">
        <w:rPr>
          <w:spacing w:val="-2"/>
        </w:rPr>
        <w:t xml:space="preserve"> </w:t>
      </w:r>
      <w:r w:rsidRPr="00435D7E">
        <w:t>well</w:t>
      </w:r>
      <w:proofErr w:type="gramEnd"/>
      <w:r w:rsidRPr="00435D7E">
        <w:t xml:space="preserve"> represent the organization that</w:t>
      </w:r>
      <w:r w:rsidRPr="00435D7E">
        <w:rPr>
          <w:spacing w:val="-4"/>
        </w:rPr>
        <w:t xml:space="preserve"> </w:t>
      </w:r>
      <w:r w:rsidRPr="00435D7E">
        <w:t>is sponsoring the delivery and management of</w:t>
      </w:r>
      <w:r w:rsidRPr="00435D7E">
        <w:rPr>
          <w:spacing w:val="-2"/>
        </w:rPr>
        <w:t xml:space="preserve"> </w:t>
      </w:r>
      <w:r w:rsidRPr="00435D7E">
        <w:t>the coach education session.</w:t>
      </w:r>
    </w:p>
    <w:p w14:paraId="1DB990B4" w14:textId="6496F0A8" w:rsidR="00435D7E" w:rsidRPr="00435D7E" w:rsidRDefault="00435D7E" w:rsidP="004D68E5">
      <w:pPr>
        <w:pStyle w:val="ListParagraph"/>
        <w:numPr>
          <w:ilvl w:val="1"/>
          <w:numId w:val="22"/>
        </w:numPr>
        <w:spacing w:before="60" w:after="120"/>
        <w:ind w:left="1080"/>
        <w:contextualSpacing w:val="0"/>
      </w:pPr>
      <w:r w:rsidRPr="00435D7E">
        <w:t>Engage in activities and use language that</w:t>
      </w:r>
      <w:r w:rsidRPr="00435D7E">
        <w:rPr>
          <w:spacing w:val="-3"/>
        </w:rPr>
        <w:t>’</w:t>
      </w:r>
      <w:r w:rsidRPr="00435D7E">
        <w:t>s professional, reflecting the highest standard of</w:t>
      </w:r>
      <w:r w:rsidRPr="00435D7E">
        <w:rPr>
          <w:spacing w:val="-2"/>
        </w:rPr>
        <w:t xml:space="preserve"> </w:t>
      </w:r>
      <w:r w:rsidRPr="00435D7E">
        <w:t>respect for</w:t>
      </w:r>
      <w:r w:rsidRPr="00435D7E">
        <w:rPr>
          <w:spacing w:val="-3"/>
        </w:rPr>
        <w:t xml:space="preserve"> </w:t>
      </w:r>
      <w:r w:rsidRPr="00435D7E">
        <w:t>sponsoring organizations as well as the participants’</w:t>
      </w:r>
      <w:r w:rsidRPr="00435D7E">
        <w:rPr>
          <w:spacing w:val="-8"/>
        </w:rPr>
        <w:t xml:space="preserve"> </w:t>
      </w:r>
      <w:r w:rsidRPr="00435D7E">
        <w:t>personal values and beliefs.</w:t>
      </w:r>
    </w:p>
    <w:p w14:paraId="72F1125E" w14:textId="5D0672B2" w:rsidR="00435D7E" w:rsidRPr="00435D7E" w:rsidRDefault="00435D7E" w:rsidP="004D68E5">
      <w:pPr>
        <w:pStyle w:val="ListParagraph"/>
        <w:numPr>
          <w:ilvl w:val="0"/>
          <w:numId w:val="23"/>
        </w:numPr>
        <w:spacing w:after="120"/>
        <w:contextualSpacing w:val="0"/>
        <w:rPr>
          <w:b/>
          <w:bCs/>
        </w:rPr>
      </w:pPr>
      <w:r w:rsidRPr="00435D7E">
        <w:rPr>
          <w:b/>
          <w:bCs/>
        </w:rPr>
        <w:t>Plan</w:t>
      </w:r>
      <w:r w:rsidRPr="00435D7E">
        <w:rPr>
          <w:b/>
          <w:bCs/>
          <w:spacing w:val="-5"/>
        </w:rPr>
        <w:t xml:space="preserve"> </w:t>
      </w:r>
      <w:r w:rsidRPr="00435D7E">
        <w:rPr>
          <w:b/>
          <w:bCs/>
        </w:rPr>
        <w:t>your</w:t>
      </w:r>
      <w:r w:rsidRPr="00435D7E">
        <w:rPr>
          <w:b/>
          <w:bCs/>
          <w:spacing w:val="-5"/>
        </w:rPr>
        <w:t xml:space="preserve"> </w:t>
      </w:r>
      <w:r w:rsidRPr="00435D7E">
        <w:rPr>
          <w:b/>
          <w:bCs/>
        </w:rPr>
        <w:t>opening</w:t>
      </w:r>
      <w:r w:rsidRPr="00435D7E">
        <w:rPr>
          <w:b/>
          <w:bCs/>
          <w:spacing w:val="-9"/>
        </w:rPr>
        <w:t xml:space="preserve"> </w:t>
      </w:r>
      <w:r w:rsidRPr="00435D7E">
        <w:rPr>
          <w:b/>
          <w:bCs/>
        </w:rPr>
        <w:t>activities:</w:t>
      </w:r>
    </w:p>
    <w:p w14:paraId="255A9D35" w14:textId="7350CB99" w:rsidR="00435D7E" w:rsidRPr="00435D7E" w:rsidRDefault="00435D7E" w:rsidP="004D68E5">
      <w:pPr>
        <w:pStyle w:val="ListParagraph"/>
        <w:numPr>
          <w:ilvl w:val="1"/>
          <w:numId w:val="24"/>
        </w:numPr>
        <w:spacing w:before="60" w:after="120"/>
        <w:ind w:left="1080"/>
        <w:contextualSpacing w:val="0"/>
      </w:pPr>
      <w:r w:rsidRPr="00435D7E">
        <w:t>Meet and greet coaches individually and encourage them to</w:t>
      </w:r>
      <w:r w:rsidRPr="00435D7E">
        <w:rPr>
          <w:spacing w:val="-2"/>
        </w:rPr>
        <w:t xml:space="preserve"> </w:t>
      </w:r>
      <w:r w:rsidRPr="00435D7E">
        <w:t>do the same.</w:t>
      </w:r>
    </w:p>
    <w:p w14:paraId="204DB3E0" w14:textId="7C6A9CC8" w:rsidR="00435D7E" w:rsidRPr="00435D7E" w:rsidRDefault="00435D7E" w:rsidP="004D68E5">
      <w:pPr>
        <w:pStyle w:val="ListParagraph"/>
        <w:numPr>
          <w:ilvl w:val="1"/>
          <w:numId w:val="24"/>
        </w:numPr>
        <w:spacing w:before="60" w:after="120"/>
        <w:ind w:left="1080"/>
        <w:contextualSpacing w:val="0"/>
      </w:pPr>
      <w:r w:rsidRPr="00435D7E">
        <w:t>Distribute name tags or “tent</w:t>
      </w:r>
      <w:r w:rsidRPr="00435D7E">
        <w:rPr>
          <w:spacing w:val="-4"/>
        </w:rPr>
        <w:t xml:space="preserve"> </w:t>
      </w:r>
      <w:r w:rsidRPr="00435D7E">
        <w:t>cards,” or both.</w:t>
      </w:r>
    </w:p>
    <w:p w14:paraId="2427EEBC" w14:textId="2E9B0E96" w:rsidR="00435D7E" w:rsidRDefault="00435D7E" w:rsidP="004D68E5">
      <w:pPr>
        <w:pStyle w:val="ListParagraph"/>
        <w:numPr>
          <w:ilvl w:val="1"/>
          <w:numId w:val="24"/>
        </w:numPr>
        <w:spacing w:before="60" w:after="120"/>
        <w:ind w:left="1080"/>
        <w:contextualSpacing w:val="0"/>
      </w:pPr>
      <w:r w:rsidRPr="00435D7E">
        <w:t xml:space="preserve">Distribute Coach </w:t>
      </w:r>
      <w:proofErr w:type="gramStart"/>
      <w:r w:rsidRPr="00435D7E">
        <w:rPr>
          <w:spacing w:val="-4"/>
        </w:rPr>
        <w:t>W</w:t>
      </w:r>
      <w:r w:rsidRPr="00435D7E">
        <w:t>orkbooks,</w:t>
      </w:r>
      <w:r w:rsidRPr="00435D7E">
        <w:rPr>
          <w:spacing w:val="-2"/>
        </w:rPr>
        <w:t xml:space="preserve"> </w:t>
      </w:r>
      <w:r w:rsidRPr="00435D7E">
        <w:t>and</w:t>
      </w:r>
      <w:proofErr w:type="gramEnd"/>
      <w:r w:rsidRPr="00435D7E">
        <w:t xml:space="preserve"> reference material if necessar</w:t>
      </w:r>
      <w:r w:rsidRPr="00435D7E">
        <w:rPr>
          <w:spacing w:val="-16"/>
        </w:rPr>
        <w:t>y</w:t>
      </w:r>
      <w:r w:rsidRPr="00435D7E">
        <w:t>.</w:t>
      </w:r>
      <w:r w:rsidRPr="00435D7E">
        <w:rPr>
          <w:spacing w:val="-1"/>
        </w:rPr>
        <w:t xml:space="preserve"> </w:t>
      </w:r>
      <w:r w:rsidRPr="00435D7E">
        <w:t>Suggest coaches write their name in any documents.</w:t>
      </w:r>
    </w:p>
    <w:p w14:paraId="7B395A43" w14:textId="11CAC2CB" w:rsidR="000C67FA" w:rsidRDefault="000C330A" w:rsidP="004F66EF">
      <w:pPr>
        <w:pStyle w:val="ListParagraph"/>
        <w:numPr>
          <w:ilvl w:val="1"/>
          <w:numId w:val="24"/>
        </w:numPr>
        <w:ind w:left="1134"/>
      </w:pPr>
      <w:r>
        <w:t xml:space="preserve">Acknowledge the traditional (ceded or unceded) territory. Add a personal statement on the importance of the land/ opportunity to gather today. If possible, customize the following acknowledgement to be specific to Indigenous Peoples on whose traditional territory you’ll be delivering the workshop: </w:t>
      </w:r>
    </w:p>
    <w:p w14:paraId="510990FA" w14:textId="6EC151F4" w:rsidR="000C330A" w:rsidRDefault="000C330A" w:rsidP="004F66EF">
      <w:pPr>
        <w:pStyle w:val="ListParagraph"/>
        <w:numPr>
          <w:ilvl w:val="2"/>
          <w:numId w:val="24"/>
        </w:numPr>
        <w:spacing w:after="120"/>
        <w:contextualSpacing w:val="0"/>
      </w:pPr>
      <w:r>
        <w:t xml:space="preserve">“In the NCCP, we respect and acknowledge the Indigenous Peoples (First Nations, Inuit, </w:t>
      </w:r>
      <w:proofErr w:type="spellStart"/>
      <w:r>
        <w:t>Métis</w:t>
      </w:r>
      <w:proofErr w:type="spellEnd"/>
      <w:r>
        <w:t xml:space="preserve">) as the Keepers of the Territory upon which we’ll be learning today.” </w:t>
      </w:r>
    </w:p>
    <w:p w14:paraId="770BB6C3" w14:textId="72439AE4" w:rsidR="000C330A" w:rsidRDefault="000C330A" w:rsidP="004F66EF">
      <w:pPr>
        <w:pStyle w:val="ListParagraph"/>
        <w:numPr>
          <w:ilvl w:val="2"/>
          <w:numId w:val="24"/>
        </w:numPr>
        <w:spacing w:after="120"/>
        <w:contextualSpacing w:val="0"/>
      </w:pPr>
      <w:r>
        <w:t xml:space="preserve">The quickest way to know the land you’re on is to insert your postal code at </w:t>
      </w:r>
      <w:hyperlink r:id="rId38" w:history="1">
        <w:r w:rsidRPr="00B17D86">
          <w:rPr>
            <w:rStyle w:val="Hyperlink"/>
          </w:rPr>
          <w:t>https//land.codeforanchorage.org</w:t>
        </w:r>
      </w:hyperlink>
      <w:r>
        <w:t xml:space="preserve"> </w:t>
      </w:r>
    </w:p>
    <w:p w14:paraId="176F3EEB" w14:textId="7EA24120" w:rsidR="000C330A" w:rsidRDefault="000C330A" w:rsidP="004F66EF">
      <w:pPr>
        <w:pStyle w:val="ListParagraph"/>
        <w:numPr>
          <w:ilvl w:val="2"/>
          <w:numId w:val="24"/>
        </w:numPr>
        <w:spacing w:after="120"/>
        <w:contextualSpacing w:val="0"/>
      </w:pPr>
      <w:r>
        <w:lastRenderedPageBreak/>
        <w:t xml:space="preserve">See Appendix </w:t>
      </w:r>
      <w:r w:rsidR="005A1BCE">
        <w:t>C</w:t>
      </w:r>
      <w:r>
        <w:t>: Recognition of traditional lands of the First Nations, Inuit, and Métis Peoples as the keepers of the land.</w:t>
      </w:r>
    </w:p>
    <w:p w14:paraId="53093E8D" w14:textId="62317BF8" w:rsidR="000C330A" w:rsidRPr="00435D7E" w:rsidRDefault="002405B1" w:rsidP="004D68E5">
      <w:pPr>
        <w:pStyle w:val="ListParagraph"/>
        <w:numPr>
          <w:ilvl w:val="1"/>
          <w:numId w:val="24"/>
        </w:numPr>
        <w:spacing w:before="60" w:after="120"/>
        <w:ind w:left="1080"/>
        <w:contextualSpacing w:val="0"/>
      </w:pPr>
      <w:proofErr w:type="gramStart"/>
      <w:r>
        <w:t>Thank the host</w:t>
      </w:r>
      <w:proofErr w:type="gramEnd"/>
      <w:r>
        <w:t>.</w:t>
      </w:r>
    </w:p>
    <w:p w14:paraId="2AFE68E2" w14:textId="1D25C851" w:rsidR="00435D7E" w:rsidRPr="00435D7E" w:rsidRDefault="00435D7E" w:rsidP="004D68E5">
      <w:pPr>
        <w:pStyle w:val="ListParagraph"/>
        <w:numPr>
          <w:ilvl w:val="1"/>
          <w:numId w:val="24"/>
        </w:numPr>
        <w:spacing w:before="60" w:after="120"/>
        <w:ind w:left="1080"/>
        <w:contextualSpacing w:val="0"/>
      </w:pPr>
      <w:r w:rsidRPr="00435D7E">
        <w:t>Discuss the suggested timeline for</w:t>
      </w:r>
      <w:r w:rsidRPr="00435D7E">
        <w:rPr>
          <w:spacing w:val="-3"/>
        </w:rPr>
        <w:t xml:space="preserve"> </w:t>
      </w:r>
      <w:r w:rsidRPr="00435D7E">
        <w:t>the da</w:t>
      </w:r>
      <w:r w:rsidRPr="00435D7E">
        <w:rPr>
          <w:spacing w:val="-16"/>
        </w:rPr>
        <w:t>y</w:t>
      </w:r>
      <w:r w:rsidRPr="00435D7E">
        <w:t>.</w:t>
      </w:r>
    </w:p>
    <w:p w14:paraId="7D0A5D9F" w14:textId="00D53DB8" w:rsidR="00435D7E" w:rsidRPr="00435D7E" w:rsidRDefault="00435D7E" w:rsidP="004D68E5">
      <w:pPr>
        <w:pStyle w:val="ListParagraph"/>
        <w:numPr>
          <w:ilvl w:val="1"/>
          <w:numId w:val="24"/>
        </w:numPr>
        <w:spacing w:before="60" w:after="120"/>
        <w:ind w:left="1080"/>
        <w:contextualSpacing w:val="0"/>
      </w:pPr>
      <w:r w:rsidRPr="00435D7E">
        <w:t>Connect the icebreaker directly to</w:t>
      </w:r>
      <w:r w:rsidRPr="00435D7E">
        <w:rPr>
          <w:spacing w:val="-2"/>
        </w:rPr>
        <w:t xml:space="preserve"> </w:t>
      </w:r>
      <w:r w:rsidRPr="00435D7E">
        <w:t>the content of</w:t>
      </w:r>
      <w:r w:rsidRPr="00435D7E">
        <w:rPr>
          <w:spacing w:val="-2"/>
        </w:rPr>
        <w:t xml:space="preserve"> </w:t>
      </w:r>
      <w:r w:rsidRPr="00435D7E">
        <w:t>the workshop to</w:t>
      </w:r>
      <w:r w:rsidRPr="00435D7E">
        <w:rPr>
          <w:spacing w:val="-2"/>
        </w:rPr>
        <w:t xml:space="preserve"> </w:t>
      </w:r>
      <w:r w:rsidRPr="00435D7E">
        <w:t>get coaches thinking.</w:t>
      </w:r>
    </w:p>
    <w:p w14:paraId="235D7C2D" w14:textId="3D19A75B" w:rsidR="00435D7E" w:rsidRPr="00435D7E" w:rsidRDefault="00435D7E" w:rsidP="004D68E5">
      <w:pPr>
        <w:pStyle w:val="ListParagraph"/>
        <w:numPr>
          <w:ilvl w:val="1"/>
          <w:numId w:val="24"/>
        </w:numPr>
        <w:spacing w:before="60" w:after="120"/>
        <w:ind w:left="1080"/>
        <w:contextualSpacing w:val="0"/>
      </w:pPr>
      <w:r w:rsidRPr="00435D7E">
        <w:rPr>
          <w:position w:val="-1"/>
        </w:rPr>
        <w:t>Survey coaches during the introduction. Be prepared for</w:t>
      </w:r>
      <w:r w:rsidRPr="00435D7E">
        <w:rPr>
          <w:spacing w:val="-3"/>
          <w:position w:val="-1"/>
        </w:rPr>
        <w:t xml:space="preserve"> </w:t>
      </w:r>
      <w:r w:rsidRPr="00435D7E">
        <w:rPr>
          <w:position w:val="-1"/>
        </w:rPr>
        <w:t>many levels of</w:t>
      </w:r>
      <w:r w:rsidRPr="00435D7E">
        <w:rPr>
          <w:spacing w:val="-2"/>
          <w:position w:val="-1"/>
        </w:rPr>
        <w:t xml:space="preserve"> </w:t>
      </w:r>
      <w:r w:rsidRPr="00435D7E">
        <w:rPr>
          <w:position w:val="-1"/>
        </w:rPr>
        <w:t>questions</w:t>
      </w:r>
      <w:r>
        <w:t xml:space="preserve"> </w:t>
      </w:r>
      <w:r w:rsidRPr="00435D7E">
        <w:t>reflecting coach experience and needs.</w:t>
      </w:r>
    </w:p>
    <w:p w14:paraId="54718670" w14:textId="41BEC643" w:rsidR="00435D7E" w:rsidRPr="00435D7E" w:rsidRDefault="00435D7E" w:rsidP="004D68E5">
      <w:pPr>
        <w:pStyle w:val="ListParagraph"/>
        <w:numPr>
          <w:ilvl w:val="0"/>
          <w:numId w:val="23"/>
        </w:numPr>
        <w:spacing w:after="120"/>
        <w:contextualSpacing w:val="0"/>
        <w:rPr>
          <w:b/>
          <w:bCs/>
        </w:rPr>
      </w:pPr>
      <w:r w:rsidRPr="00435D7E">
        <w:rPr>
          <w:b/>
          <w:bCs/>
        </w:rPr>
        <w:t>Complete workshop</w:t>
      </w:r>
      <w:r w:rsidRPr="00435D7E">
        <w:rPr>
          <w:b/>
          <w:bCs/>
          <w:spacing w:val="-10"/>
        </w:rPr>
        <w:t xml:space="preserve"> </w:t>
      </w:r>
      <w:r w:rsidRPr="00435D7E">
        <w:rPr>
          <w:b/>
          <w:bCs/>
        </w:rPr>
        <w:t>administrative tasks:</w:t>
      </w:r>
    </w:p>
    <w:p w14:paraId="223F6A74" w14:textId="084D6CEE" w:rsidR="00435D7E" w:rsidRPr="00435D7E" w:rsidRDefault="00435D7E" w:rsidP="004D68E5">
      <w:pPr>
        <w:pStyle w:val="ListParagraph"/>
        <w:numPr>
          <w:ilvl w:val="1"/>
          <w:numId w:val="25"/>
        </w:numPr>
        <w:spacing w:before="60" w:after="120"/>
        <w:ind w:left="1080"/>
        <w:contextualSpacing w:val="0"/>
      </w:pPr>
      <w:r w:rsidRPr="00435D7E">
        <w:t>Collect the evaluation forms or direct coaches to</w:t>
      </w:r>
      <w:r w:rsidRPr="00435D7E">
        <w:rPr>
          <w:spacing w:val="-2"/>
        </w:rPr>
        <w:t xml:space="preserve"> </w:t>
      </w:r>
      <w:r w:rsidRPr="00435D7E">
        <w:t>use the QR code, if provided on the manual.</w:t>
      </w:r>
    </w:p>
    <w:p w14:paraId="75E3AFF7" w14:textId="6C2491B3" w:rsidR="00435D7E" w:rsidRPr="00435D7E" w:rsidRDefault="00435D7E" w:rsidP="004D68E5">
      <w:pPr>
        <w:pStyle w:val="ListParagraph"/>
        <w:numPr>
          <w:ilvl w:val="1"/>
          <w:numId w:val="25"/>
        </w:numPr>
        <w:spacing w:before="60" w:after="120"/>
        <w:ind w:left="1080"/>
        <w:contextualSpacing w:val="0"/>
      </w:pPr>
      <w:r w:rsidRPr="00435D7E">
        <w:t>Present certificates of completion, if available from your host.</w:t>
      </w:r>
    </w:p>
    <w:p w14:paraId="3AE2900A" w14:textId="7801306B" w:rsidR="00435D7E" w:rsidRPr="00435D7E" w:rsidRDefault="00435D7E" w:rsidP="004D68E5">
      <w:pPr>
        <w:pStyle w:val="ListParagraph"/>
        <w:numPr>
          <w:ilvl w:val="1"/>
          <w:numId w:val="25"/>
        </w:numPr>
        <w:spacing w:before="60" w:after="120"/>
        <w:ind w:left="1080"/>
        <w:contextualSpacing w:val="0"/>
      </w:pPr>
      <w:r w:rsidRPr="00435D7E">
        <w:t xml:space="preserve">Say a few parting words (example: “Thanks for your attention and input. Enjoy </w:t>
      </w:r>
      <w:proofErr w:type="gramStart"/>
      <w:r w:rsidRPr="00435D7E">
        <w:t>your</w:t>
      </w:r>
      <w:proofErr w:type="gramEnd"/>
      <w:r w:rsidRPr="00435D7E">
        <w:t xml:space="preserve"> coaching.”).</w:t>
      </w:r>
    </w:p>
    <w:p w14:paraId="20BCAC79" w14:textId="2E61B371" w:rsidR="00435D7E" w:rsidRPr="00435D7E" w:rsidRDefault="00435D7E" w:rsidP="004D68E5">
      <w:pPr>
        <w:pStyle w:val="ListParagraph"/>
        <w:numPr>
          <w:ilvl w:val="1"/>
          <w:numId w:val="25"/>
        </w:numPr>
        <w:spacing w:before="60" w:after="120"/>
        <w:ind w:left="1080"/>
        <w:contextualSpacing w:val="0"/>
      </w:pPr>
      <w:r w:rsidRPr="00435D7E">
        <w:t>Package materials to be sent back to the office (example: extra manuals and workshop evaluation forms).</w:t>
      </w:r>
    </w:p>
    <w:p w14:paraId="01315376" w14:textId="74A50803" w:rsidR="00435D7E" w:rsidRPr="00435D7E" w:rsidRDefault="00435D7E" w:rsidP="004D68E5">
      <w:pPr>
        <w:pStyle w:val="ListParagraph"/>
        <w:numPr>
          <w:ilvl w:val="1"/>
          <w:numId w:val="25"/>
        </w:numPr>
        <w:spacing w:before="60" w:after="120"/>
        <w:ind w:left="1080"/>
        <w:contextualSpacing w:val="0"/>
      </w:pPr>
      <w:r w:rsidRPr="00435D7E">
        <w:t>Invoice the office or host for honorarium and expenses.</w:t>
      </w:r>
    </w:p>
    <w:p w14:paraId="3CEA9B13" w14:textId="406AD231" w:rsidR="00435D7E" w:rsidRPr="00435D7E" w:rsidRDefault="00435D7E" w:rsidP="004D68E5">
      <w:pPr>
        <w:pStyle w:val="ListParagraph"/>
        <w:numPr>
          <w:ilvl w:val="1"/>
          <w:numId w:val="25"/>
        </w:numPr>
        <w:spacing w:before="60" w:after="120"/>
        <w:ind w:left="1080"/>
        <w:contextualSpacing w:val="0"/>
      </w:pPr>
      <w:r w:rsidRPr="00435D7E">
        <w:t>Complete the course registration form and submit it electronically to office or host.</w:t>
      </w:r>
      <w:r>
        <w:t xml:space="preserve"> </w:t>
      </w:r>
      <w:proofErr w:type="gramStart"/>
      <w:r w:rsidRPr="00435D7E">
        <w:t>O</w:t>
      </w:r>
      <w:r w:rsidRPr="00435D7E">
        <w:rPr>
          <w:spacing w:val="-12"/>
        </w:rPr>
        <w:t>r</w:t>
      </w:r>
      <w:r w:rsidRPr="00435D7E">
        <w:t>,</w:t>
      </w:r>
      <w:proofErr w:type="gramEnd"/>
      <w:r w:rsidRPr="00435D7E">
        <w:rPr>
          <w:spacing w:val="-3"/>
        </w:rPr>
        <w:t xml:space="preserve"> </w:t>
      </w:r>
      <w:r w:rsidRPr="00435D7E">
        <w:t>enter coach details directly into the Locke</w:t>
      </w:r>
      <w:r w:rsidRPr="00435D7E">
        <w:rPr>
          <w:spacing w:val="-12"/>
        </w:rPr>
        <w:t>r</w:t>
      </w:r>
      <w:r w:rsidRPr="00435D7E">
        <w:t>.</w:t>
      </w:r>
    </w:p>
    <w:p w14:paraId="68CE3957" w14:textId="77777777" w:rsidR="009D304C" w:rsidRDefault="009D304C" w:rsidP="004D68E5">
      <w:pPr>
        <w:spacing w:after="120"/>
        <w:rPr>
          <w:b/>
          <w:bCs/>
        </w:rPr>
      </w:pPr>
    </w:p>
    <w:p w14:paraId="43223483" w14:textId="321AC27F" w:rsidR="00435D7E" w:rsidRPr="009D304C" w:rsidRDefault="0045047D" w:rsidP="004D68E5">
      <w:pPr>
        <w:spacing w:after="120"/>
        <w:rPr>
          <w:b/>
          <w:bCs/>
        </w:rPr>
      </w:pPr>
      <w:r>
        <w:rPr>
          <w:b/>
          <w:bCs/>
        </w:rPr>
        <w:t>Managing</w:t>
      </w:r>
      <w:r w:rsidR="00435D7E" w:rsidRPr="009D304C">
        <w:rPr>
          <w:b/>
          <w:bCs/>
        </w:rPr>
        <w:t xml:space="preserve"> conflict</w:t>
      </w:r>
    </w:p>
    <w:p w14:paraId="0A6AD0A3" w14:textId="575DFC26" w:rsidR="00435D7E" w:rsidRPr="00435D7E" w:rsidRDefault="00435D7E" w:rsidP="004D68E5">
      <w:pPr>
        <w:pStyle w:val="ListParagraph"/>
        <w:numPr>
          <w:ilvl w:val="0"/>
          <w:numId w:val="30"/>
        </w:numPr>
        <w:spacing w:before="120" w:after="120"/>
        <w:contextualSpacing w:val="0"/>
      </w:pPr>
      <w:r w:rsidRPr="00435D7E">
        <w:t>Provide opportunities for</w:t>
      </w:r>
      <w:r w:rsidRPr="009D304C">
        <w:rPr>
          <w:spacing w:val="-3"/>
        </w:rPr>
        <w:t xml:space="preserve"> </w:t>
      </w:r>
      <w:r w:rsidRPr="00435D7E">
        <w:t>coaches to</w:t>
      </w:r>
      <w:r w:rsidRPr="009D304C">
        <w:rPr>
          <w:spacing w:val="-2"/>
        </w:rPr>
        <w:t xml:space="preserve"> </w:t>
      </w:r>
      <w:r w:rsidRPr="00435D7E">
        <w:t>deal privately with issues and to</w:t>
      </w:r>
      <w:r w:rsidRPr="009D304C">
        <w:rPr>
          <w:spacing w:val="-2"/>
        </w:rPr>
        <w:t xml:space="preserve"> </w:t>
      </w:r>
      <w:r w:rsidRPr="00435D7E">
        <w:t>voice concerns in a controlled setting with boundaries for</w:t>
      </w:r>
      <w:r w:rsidRPr="009D304C">
        <w:rPr>
          <w:spacing w:val="-3"/>
        </w:rPr>
        <w:t xml:space="preserve"> </w:t>
      </w:r>
      <w:r w:rsidRPr="00435D7E">
        <w:t>resolution and acknowledgement.</w:t>
      </w:r>
    </w:p>
    <w:p w14:paraId="33C008C0" w14:textId="070FB437" w:rsidR="00435D7E" w:rsidRPr="00435D7E" w:rsidRDefault="00435D7E" w:rsidP="004D68E5">
      <w:pPr>
        <w:pStyle w:val="ListParagraph"/>
        <w:numPr>
          <w:ilvl w:val="0"/>
          <w:numId w:val="30"/>
        </w:numPr>
        <w:spacing w:before="120" w:after="120"/>
        <w:contextualSpacing w:val="0"/>
      </w:pPr>
      <w:r w:rsidRPr="00435D7E">
        <w:t>Set</w:t>
      </w:r>
      <w:r w:rsidRPr="009D304C">
        <w:rPr>
          <w:spacing w:val="-3"/>
        </w:rPr>
        <w:t xml:space="preserve"> </w:t>
      </w:r>
      <w:r w:rsidRPr="00435D7E">
        <w:t>out strategies and have coaches agree with them regarding use of</w:t>
      </w:r>
      <w:r w:rsidRPr="009D304C">
        <w:rPr>
          <w:spacing w:val="-2"/>
        </w:rPr>
        <w:t xml:space="preserve"> </w:t>
      </w:r>
      <w:r w:rsidRPr="00435D7E">
        <w:t>language, appropriate sharing of</w:t>
      </w:r>
      <w:r w:rsidRPr="009D304C">
        <w:rPr>
          <w:spacing w:val="-2"/>
        </w:rPr>
        <w:t xml:space="preserve"> </w:t>
      </w:r>
      <w:r w:rsidRPr="00435D7E">
        <w:t>information, and showing respect for</w:t>
      </w:r>
      <w:r w:rsidRPr="009D304C">
        <w:rPr>
          <w:spacing w:val="-3"/>
        </w:rPr>
        <w:t xml:space="preserve"> </w:t>
      </w:r>
      <w:r w:rsidRPr="00435D7E">
        <w:t>others.</w:t>
      </w:r>
    </w:p>
    <w:p w14:paraId="5E9FD960" w14:textId="7015FE98" w:rsidR="00297D18" w:rsidRDefault="00435D7E" w:rsidP="004D68E5">
      <w:pPr>
        <w:pStyle w:val="ListParagraph"/>
        <w:numPr>
          <w:ilvl w:val="0"/>
          <w:numId w:val="30"/>
        </w:numPr>
        <w:spacing w:before="120" w:after="120"/>
        <w:contextualSpacing w:val="0"/>
      </w:pPr>
      <w:r w:rsidRPr="00435D7E">
        <w:t>Acknowledge di</w:t>
      </w:r>
      <w:r w:rsidRPr="009D304C">
        <w:rPr>
          <w:spacing w:val="-4"/>
        </w:rPr>
        <w:t>f</w:t>
      </w:r>
      <w:r w:rsidRPr="00435D7E">
        <w:t>ferent opinions and perspectives in the class. Respect the right for</w:t>
      </w:r>
      <w:r w:rsidRPr="009D304C">
        <w:rPr>
          <w:spacing w:val="-3"/>
        </w:rPr>
        <w:t xml:space="preserve"> </w:t>
      </w:r>
      <w:r w:rsidRPr="00435D7E">
        <w:t>all coaches to</w:t>
      </w:r>
      <w:r w:rsidRPr="009D304C">
        <w:rPr>
          <w:spacing w:val="-2"/>
        </w:rPr>
        <w:t xml:space="preserve"> </w:t>
      </w:r>
      <w:r w:rsidRPr="00435D7E">
        <w:t>voice opinions</w:t>
      </w:r>
    </w:p>
    <w:p w14:paraId="5534D582" w14:textId="1F10164B" w:rsidR="009D304C" w:rsidRDefault="009D304C">
      <w:r>
        <w:br w:type="page"/>
      </w:r>
    </w:p>
    <w:p w14:paraId="2558F719" w14:textId="6C100EA8" w:rsidR="00860248" w:rsidRDefault="00860248" w:rsidP="00860248">
      <w:pPr>
        <w:pStyle w:val="Heading2"/>
      </w:pPr>
      <w:bookmarkStart w:id="33" w:name="_Toc210993469"/>
      <w:r>
        <w:lastRenderedPageBreak/>
        <w:t>Appendix C: Virtual Delivery</w:t>
      </w:r>
      <w:bookmarkEnd w:id="33"/>
    </w:p>
    <w:p w14:paraId="2B567775" w14:textId="77777777" w:rsidR="00860248" w:rsidRDefault="00860248" w:rsidP="0027098F">
      <w:pPr>
        <w:spacing w:before="60" w:after="60"/>
        <w:rPr>
          <w:b/>
          <w:szCs w:val="24"/>
        </w:rPr>
      </w:pPr>
    </w:p>
    <w:p w14:paraId="4A231F12" w14:textId="610C2E3B" w:rsidR="0027098F" w:rsidRDefault="0027098F" w:rsidP="0027098F">
      <w:pPr>
        <w:spacing w:before="60" w:after="60"/>
        <w:rPr>
          <w:b/>
          <w:szCs w:val="24"/>
        </w:rPr>
      </w:pPr>
      <w:r>
        <w:rPr>
          <w:b/>
          <w:szCs w:val="24"/>
        </w:rPr>
        <w:t>Getting started</w:t>
      </w:r>
    </w:p>
    <w:p w14:paraId="406BDBAB" w14:textId="77777777" w:rsidR="0027098F" w:rsidRDefault="0027098F" w:rsidP="0027098F">
      <w:pPr>
        <w:spacing w:before="60" w:after="60"/>
      </w:pPr>
      <w:r>
        <w:t>This NCCP workshop can be delivered through an appropriate online learning platform that your PTCR uses.</w:t>
      </w:r>
    </w:p>
    <w:p w14:paraId="04D6F8B4" w14:textId="77777777" w:rsidR="0027098F" w:rsidRDefault="0027098F" w:rsidP="0027098F">
      <w:pPr>
        <w:spacing w:before="60" w:after="60"/>
      </w:pPr>
    </w:p>
    <w:p w14:paraId="460FD31A" w14:textId="77777777" w:rsidR="0027098F" w:rsidRDefault="0027098F" w:rsidP="0027098F">
      <w:pPr>
        <w:spacing w:before="60" w:after="60"/>
        <w:rPr>
          <w:szCs w:val="24"/>
        </w:rPr>
      </w:pPr>
      <w:r>
        <w:rPr>
          <w:b/>
        </w:rPr>
        <w:t>Platform requirements:</w:t>
      </w:r>
    </w:p>
    <w:p w14:paraId="682271BF" w14:textId="77777777" w:rsidR="0027098F" w:rsidRDefault="0027098F" w:rsidP="0027098F">
      <w:pPr>
        <w:numPr>
          <w:ilvl w:val="0"/>
          <w:numId w:val="45"/>
        </w:numPr>
        <w:spacing w:before="60" w:after="60" w:line="276" w:lineRule="auto"/>
        <w:rPr>
          <w:szCs w:val="24"/>
        </w:rPr>
      </w:pPr>
      <w:r>
        <w:t>Technology support should be available before and during training, and not from the Learning Facilitator (LF).</w:t>
      </w:r>
    </w:p>
    <w:p w14:paraId="0C729C68" w14:textId="77777777" w:rsidR="0027098F" w:rsidRDefault="0027098F" w:rsidP="0027098F">
      <w:pPr>
        <w:numPr>
          <w:ilvl w:val="0"/>
          <w:numId w:val="45"/>
        </w:numPr>
        <w:spacing w:before="60" w:after="60" w:line="276" w:lineRule="auto"/>
        <w:rPr>
          <w:szCs w:val="24"/>
        </w:rPr>
      </w:pPr>
      <w:r>
        <w:t>Platform must provide for multiple “breakout rooms,” 2-way verbal (audio) communication, materials interaction (uploading of NCCP materials) and individual access (space).</w:t>
      </w:r>
    </w:p>
    <w:p w14:paraId="23E70A77" w14:textId="77777777" w:rsidR="0027098F" w:rsidRDefault="0027098F" w:rsidP="0027098F">
      <w:pPr>
        <w:numPr>
          <w:ilvl w:val="0"/>
          <w:numId w:val="45"/>
        </w:numPr>
        <w:spacing w:before="60" w:after="60" w:line="276" w:lineRule="auto"/>
        <w:rPr>
          <w:szCs w:val="24"/>
        </w:rPr>
      </w:pPr>
      <w:r>
        <w:t>Additional features to consider would be recording, video, chat function, whiteboard, webcam and screen sharing.</w:t>
      </w:r>
    </w:p>
    <w:p w14:paraId="7189320C" w14:textId="77777777" w:rsidR="0027098F" w:rsidRDefault="0027098F" w:rsidP="0027098F">
      <w:pPr>
        <w:spacing w:before="60" w:after="60"/>
        <w:rPr>
          <w:szCs w:val="24"/>
        </w:rPr>
      </w:pPr>
      <w:r>
        <w:t> </w:t>
      </w:r>
    </w:p>
    <w:p w14:paraId="3751E6C1" w14:textId="77777777" w:rsidR="0027098F" w:rsidRDefault="0027098F" w:rsidP="0027098F">
      <w:pPr>
        <w:spacing w:before="60" w:after="60"/>
        <w:rPr>
          <w:szCs w:val="24"/>
        </w:rPr>
      </w:pPr>
      <w:r>
        <w:rPr>
          <w:b/>
        </w:rPr>
        <w:t>Participant requirements:</w:t>
      </w:r>
    </w:p>
    <w:p w14:paraId="5C0E3F45" w14:textId="77777777" w:rsidR="0027098F" w:rsidRDefault="0027098F" w:rsidP="0027098F">
      <w:pPr>
        <w:numPr>
          <w:ilvl w:val="0"/>
          <w:numId w:val="42"/>
        </w:numPr>
        <w:spacing w:before="60" w:after="60" w:line="276" w:lineRule="auto"/>
        <w:rPr>
          <w:szCs w:val="24"/>
        </w:rPr>
      </w:pPr>
      <w:r>
        <w:t>Participants are required to test system requirements, connectivity and access in advance of the training. Advance testing can avoid delays and challenges that interfere in starting or continuing the workshop.</w:t>
      </w:r>
    </w:p>
    <w:p w14:paraId="299E2D02" w14:textId="77777777" w:rsidR="0027098F" w:rsidRDefault="0027098F" w:rsidP="0027098F">
      <w:pPr>
        <w:numPr>
          <w:ilvl w:val="0"/>
          <w:numId w:val="42"/>
        </w:numPr>
        <w:spacing w:before="60" w:after="60" w:line="276" w:lineRule="auto"/>
        <w:rPr>
          <w:szCs w:val="24"/>
        </w:rPr>
      </w:pPr>
      <w:r>
        <w:t xml:space="preserve">Participants must have audio capabilities and be able to </w:t>
      </w:r>
      <w:proofErr w:type="gramStart"/>
      <w:r>
        <w:t>2-way communicate</w:t>
      </w:r>
      <w:proofErr w:type="gramEnd"/>
      <w:r>
        <w:t xml:space="preserve"> with the LF and other participants in the training environment.</w:t>
      </w:r>
    </w:p>
    <w:p w14:paraId="343171A1" w14:textId="77777777" w:rsidR="0027098F" w:rsidRDefault="0027098F" w:rsidP="0027098F">
      <w:pPr>
        <w:numPr>
          <w:ilvl w:val="0"/>
          <w:numId w:val="42"/>
        </w:numPr>
        <w:spacing w:before="60" w:after="60" w:line="276" w:lineRule="auto"/>
        <w:rPr>
          <w:szCs w:val="24"/>
        </w:rPr>
      </w:pPr>
      <w:r>
        <w:t>Participants must be able to use and complete the required workbook and reference material while completing the workshop.</w:t>
      </w:r>
    </w:p>
    <w:p w14:paraId="67E10766" w14:textId="77777777" w:rsidR="0027098F" w:rsidRDefault="0027098F" w:rsidP="0027098F">
      <w:pPr>
        <w:numPr>
          <w:ilvl w:val="0"/>
          <w:numId w:val="42"/>
        </w:numPr>
        <w:spacing w:before="60" w:after="60" w:line="276" w:lineRule="auto"/>
        <w:rPr>
          <w:szCs w:val="24"/>
        </w:rPr>
      </w:pPr>
      <w:r>
        <w:t xml:space="preserve">Participants must inform if they’re unable to attend the </w:t>
      </w:r>
      <w:proofErr w:type="gramStart"/>
      <w:r>
        <w:t>training,</w:t>
      </w:r>
      <w:proofErr w:type="gramEnd"/>
      <w:r>
        <w:t xml:space="preserve"> in advance of the workshop.</w:t>
      </w:r>
    </w:p>
    <w:p w14:paraId="3EE5D30F" w14:textId="77777777" w:rsidR="0027098F" w:rsidRDefault="0027098F" w:rsidP="0027098F">
      <w:pPr>
        <w:spacing w:before="60" w:after="60"/>
        <w:rPr>
          <w:szCs w:val="24"/>
        </w:rPr>
      </w:pPr>
      <w:r>
        <w:t> </w:t>
      </w:r>
    </w:p>
    <w:p w14:paraId="11DEBBB9" w14:textId="77777777" w:rsidR="0027098F" w:rsidRDefault="0027098F" w:rsidP="0027098F">
      <w:pPr>
        <w:spacing w:before="60" w:after="60"/>
        <w:rPr>
          <w:szCs w:val="24"/>
        </w:rPr>
      </w:pPr>
      <w:r>
        <w:rPr>
          <w:b/>
        </w:rPr>
        <w:t>Learning Facilitator requirements:</w:t>
      </w:r>
    </w:p>
    <w:p w14:paraId="28D45072" w14:textId="77777777" w:rsidR="0027098F" w:rsidRDefault="0027098F" w:rsidP="0027098F">
      <w:pPr>
        <w:numPr>
          <w:ilvl w:val="0"/>
          <w:numId w:val="51"/>
        </w:numPr>
        <w:spacing w:before="60" w:after="60" w:line="276" w:lineRule="auto"/>
        <w:rPr>
          <w:szCs w:val="24"/>
        </w:rPr>
      </w:pPr>
      <w:r>
        <w:t>Training must happen in advance to ensure the LF is able to use the platform and is both comfortable and competent using it.</w:t>
      </w:r>
    </w:p>
    <w:p w14:paraId="741EEDA4" w14:textId="77777777" w:rsidR="0027098F" w:rsidRDefault="0027098F" w:rsidP="0027098F">
      <w:pPr>
        <w:numPr>
          <w:ilvl w:val="0"/>
          <w:numId w:val="51"/>
        </w:numPr>
        <w:spacing w:before="60" w:after="60" w:line="276" w:lineRule="auto"/>
        <w:rPr>
          <w:szCs w:val="24"/>
        </w:rPr>
      </w:pPr>
      <w:r>
        <w:t xml:space="preserve">LF must have audio capabilities and be able to </w:t>
      </w:r>
      <w:proofErr w:type="gramStart"/>
      <w:r>
        <w:t>2-way communicate</w:t>
      </w:r>
      <w:proofErr w:type="gramEnd"/>
      <w:r>
        <w:t xml:space="preserve"> with the participants.</w:t>
      </w:r>
    </w:p>
    <w:p w14:paraId="618FB0AD" w14:textId="77777777" w:rsidR="0027098F" w:rsidRDefault="0027098F" w:rsidP="0027098F">
      <w:pPr>
        <w:numPr>
          <w:ilvl w:val="0"/>
          <w:numId w:val="51"/>
        </w:numPr>
        <w:spacing w:before="60" w:after="60" w:line="276" w:lineRule="auto"/>
        <w:rPr>
          <w:szCs w:val="24"/>
        </w:rPr>
      </w:pPr>
      <w:r>
        <w:t>Must be on hard-wired internet connection, not a Wi-Fi (wireless) connection.</w:t>
      </w:r>
    </w:p>
    <w:p w14:paraId="6079BFAD" w14:textId="77777777" w:rsidR="0027098F" w:rsidRDefault="0027098F" w:rsidP="0027098F">
      <w:pPr>
        <w:numPr>
          <w:ilvl w:val="0"/>
          <w:numId w:val="51"/>
        </w:numPr>
        <w:spacing w:before="60" w:after="60" w:line="276" w:lineRule="auto"/>
        <w:rPr>
          <w:szCs w:val="24"/>
        </w:rPr>
      </w:pPr>
      <w:r>
        <w:t>The training’s start time is firm and that start time must be enforced. Users who are unable to start on time will be withdrawn from the training environment. The environment must be able to provide for the LF or host to manage withdrawals.</w:t>
      </w:r>
    </w:p>
    <w:p w14:paraId="39BB4017" w14:textId="77777777" w:rsidR="0027098F" w:rsidRDefault="0027098F" w:rsidP="0027098F">
      <w:pPr>
        <w:numPr>
          <w:ilvl w:val="0"/>
          <w:numId w:val="51"/>
        </w:numPr>
        <w:spacing w:before="60" w:after="60" w:line="276" w:lineRule="auto"/>
        <w:rPr>
          <w:szCs w:val="24"/>
        </w:rPr>
      </w:pPr>
      <w:r>
        <w:t>LF must ensure the ability to interact with all training participants.</w:t>
      </w:r>
    </w:p>
    <w:p w14:paraId="5F968FF0" w14:textId="77777777" w:rsidR="0027098F" w:rsidRDefault="0027098F" w:rsidP="0027098F">
      <w:pPr>
        <w:spacing w:line="240" w:lineRule="auto"/>
        <w:rPr>
          <w:b/>
          <w:szCs w:val="24"/>
        </w:rPr>
      </w:pPr>
      <w:r>
        <w:rPr>
          <w:szCs w:val="24"/>
        </w:rPr>
        <w:lastRenderedPageBreak/>
        <w:t> </w:t>
      </w:r>
      <w:bookmarkStart w:id="34" w:name="_tyjcwt" w:colFirst="0" w:colLast="0"/>
      <w:bookmarkEnd w:id="34"/>
      <w:r>
        <w:rPr>
          <w:b/>
          <w:szCs w:val="24"/>
        </w:rPr>
        <w:t>Prior to your online-delivered workshop:</w:t>
      </w:r>
    </w:p>
    <w:p w14:paraId="2E1CE55F" w14:textId="77777777" w:rsidR="0027098F" w:rsidRDefault="0027098F" w:rsidP="0027098F">
      <w:pPr>
        <w:numPr>
          <w:ilvl w:val="0"/>
          <w:numId w:val="44"/>
        </w:numPr>
        <w:spacing w:before="60" w:after="0" w:line="276" w:lineRule="auto"/>
      </w:pPr>
      <w:r>
        <w:t>Test that the technology is functional to:</w:t>
      </w:r>
    </w:p>
    <w:p w14:paraId="259838AB" w14:textId="77777777" w:rsidR="0027098F" w:rsidRDefault="0027098F" w:rsidP="0027098F">
      <w:pPr>
        <w:numPr>
          <w:ilvl w:val="0"/>
          <w:numId w:val="50"/>
        </w:numPr>
        <w:spacing w:after="0" w:line="276" w:lineRule="auto"/>
      </w:pPr>
      <w:r>
        <w:t>Allow for synchronous delivery of the content and to give coaches the opportunity to ask real-time questions and discuss important topics</w:t>
      </w:r>
    </w:p>
    <w:p w14:paraId="5BC2B2B7" w14:textId="77777777" w:rsidR="0027098F" w:rsidRDefault="0027098F" w:rsidP="0027098F">
      <w:pPr>
        <w:numPr>
          <w:ilvl w:val="0"/>
          <w:numId w:val="50"/>
        </w:numPr>
        <w:spacing w:after="0" w:line="276" w:lineRule="auto"/>
      </w:pPr>
      <w:r>
        <w:t>Let you have the option to share your screen and presentation</w:t>
      </w:r>
    </w:p>
    <w:p w14:paraId="574EF1F8" w14:textId="77777777" w:rsidR="0027098F" w:rsidRDefault="0027098F" w:rsidP="0027098F">
      <w:pPr>
        <w:numPr>
          <w:ilvl w:val="0"/>
          <w:numId w:val="50"/>
        </w:numPr>
        <w:spacing w:after="0" w:line="276" w:lineRule="auto"/>
      </w:pPr>
      <w:r>
        <w:t>Present a virtual whiteboard feature (This may also be accomplished with screen sharing and basic word processing software to capture any real-time input from the coaches.)</w:t>
      </w:r>
    </w:p>
    <w:p w14:paraId="0AA5889F" w14:textId="77777777" w:rsidR="0027098F" w:rsidRDefault="0027098F" w:rsidP="0027098F">
      <w:pPr>
        <w:numPr>
          <w:ilvl w:val="0"/>
          <w:numId w:val="50"/>
        </w:numPr>
        <w:spacing w:after="0" w:line="276" w:lineRule="auto"/>
      </w:pPr>
      <w:r>
        <w:t>Provide for separating coach participants into breakout rooms to enhance self-directed learning.</w:t>
      </w:r>
    </w:p>
    <w:p w14:paraId="0B76E0DB" w14:textId="77777777" w:rsidR="0027098F" w:rsidRDefault="0027098F" w:rsidP="0027098F">
      <w:pPr>
        <w:numPr>
          <w:ilvl w:val="0"/>
          <w:numId w:val="50"/>
        </w:numPr>
        <w:spacing w:after="60" w:line="276" w:lineRule="auto"/>
      </w:pPr>
      <w:r>
        <w:t>Share video and audio during the workshop</w:t>
      </w:r>
    </w:p>
    <w:p w14:paraId="6A9CE1A9" w14:textId="77777777" w:rsidR="0027098F" w:rsidRDefault="0027098F" w:rsidP="0027098F">
      <w:pPr>
        <w:spacing w:before="60" w:after="60"/>
      </w:pPr>
    </w:p>
    <w:p w14:paraId="1F8A01C3" w14:textId="77777777" w:rsidR="0027098F" w:rsidRDefault="0027098F" w:rsidP="0027098F">
      <w:pPr>
        <w:numPr>
          <w:ilvl w:val="0"/>
          <w:numId w:val="44"/>
        </w:numPr>
        <w:spacing w:before="60" w:after="60" w:line="276" w:lineRule="auto"/>
      </w:pPr>
      <w:r>
        <w:t>Send the coaches all the learning tools they'll be using during the workshop. To maintain the integrity of the learning, they must have access to the learning tools, either in print or electronic formats. Examples include:</w:t>
      </w:r>
    </w:p>
    <w:p w14:paraId="0C7268DD" w14:textId="77777777" w:rsidR="0027098F" w:rsidRDefault="0027098F" w:rsidP="0027098F">
      <w:pPr>
        <w:numPr>
          <w:ilvl w:val="1"/>
          <w:numId w:val="41"/>
        </w:numPr>
        <w:spacing w:before="60" w:after="60" w:line="276" w:lineRule="auto"/>
      </w:pPr>
      <w:r>
        <w:t>Coach Workbook</w:t>
      </w:r>
    </w:p>
    <w:p w14:paraId="1C2DA3A7" w14:textId="77777777" w:rsidR="0027098F" w:rsidRDefault="0027098F" w:rsidP="0027098F">
      <w:pPr>
        <w:numPr>
          <w:ilvl w:val="1"/>
          <w:numId w:val="41"/>
        </w:numPr>
        <w:spacing w:before="60" w:after="60" w:line="276" w:lineRule="auto"/>
      </w:pPr>
      <w:r>
        <w:t>Other templates and tools</w:t>
      </w:r>
    </w:p>
    <w:p w14:paraId="1DEC0E71" w14:textId="77777777" w:rsidR="0027098F" w:rsidRDefault="0027098F" w:rsidP="0027098F">
      <w:pPr>
        <w:ind w:left="1440"/>
      </w:pPr>
    </w:p>
    <w:p w14:paraId="03F2D78D" w14:textId="77777777" w:rsidR="0027098F" w:rsidRDefault="0027098F" w:rsidP="0027098F">
      <w:pPr>
        <w:spacing w:before="60" w:after="60"/>
        <w:rPr>
          <w:b/>
          <w:szCs w:val="24"/>
        </w:rPr>
      </w:pPr>
      <w:bookmarkStart w:id="35" w:name="_3dy6vkm" w:colFirst="0" w:colLast="0"/>
      <w:bookmarkEnd w:id="35"/>
      <w:r>
        <w:rPr>
          <w:b/>
          <w:szCs w:val="24"/>
        </w:rPr>
        <w:t>During your online-delivered workshop:</w:t>
      </w:r>
    </w:p>
    <w:p w14:paraId="1643EF2D" w14:textId="77777777" w:rsidR="0027098F" w:rsidRDefault="0027098F" w:rsidP="0027098F">
      <w:pPr>
        <w:numPr>
          <w:ilvl w:val="0"/>
          <w:numId w:val="47"/>
        </w:numPr>
        <w:spacing w:before="60" w:after="0" w:line="276" w:lineRule="auto"/>
      </w:pPr>
      <w:r>
        <w:t>Follow the NCCP instructional design, as close as possible.</w:t>
      </w:r>
    </w:p>
    <w:p w14:paraId="473B589B" w14:textId="77777777" w:rsidR="0027098F" w:rsidRDefault="0027098F" w:rsidP="0027098F">
      <w:pPr>
        <w:numPr>
          <w:ilvl w:val="0"/>
          <w:numId w:val="47"/>
        </w:numPr>
        <w:spacing w:after="0" w:line="276" w:lineRule="auto"/>
      </w:pPr>
      <w:r>
        <w:t xml:space="preserve">Use a participant </w:t>
      </w:r>
      <w:proofErr w:type="gramStart"/>
      <w:r>
        <w:t>tracking</w:t>
      </w:r>
      <w:proofErr w:type="gramEnd"/>
      <w:r>
        <w:t xml:space="preserve"> chart to ensure equal participation.</w:t>
      </w:r>
    </w:p>
    <w:p w14:paraId="4AC3022F" w14:textId="77777777" w:rsidR="0027098F" w:rsidRDefault="0027098F" w:rsidP="0027098F">
      <w:pPr>
        <w:numPr>
          <w:ilvl w:val="0"/>
          <w:numId w:val="47"/>
        </w:numPr>
        <w:spacing w:after="60" w:line="276" w:lineRule="auto"/>
      </w:pPr>
      <w:r>
        <w:t>Ensure participant engagement before and during the workshop. Tips for participant engagement include:</w:t>
      </w:r>
    </w:p>
    <w:p w14:paraId="363790AE" w14:textId="77777777" w:rsidR="0027098F" w:rsidRDefault="0027098F" w:rsidP="0027098F">
      <w:pPr>
        <w:numPr>
          <w:ilvl w:val="1"/>
          <w:numId w:val="49"/>
        </w:numPr>
        <w:spacing w:before="60" w:after="60" w:line="276" w:lineRule="auto"/>
      </w:pPr>
      <w:r>
        <w:t>As participants log in, engage them in a brief conversation to gauge the effectiveness of their technology.</w:t>
      </w:r>
    </w:p>
    <w:p w14:paraId="0CB62141" w14:textId="77777777" w:rsidR="0027098F" w:rsidRDefault="0027098F" w:rsidP="0027098F">
      <w:pPr>
        <w:numPr>
          <w:ilvl w:val="1"/>
          <w:numId w:val="49"/>
        </w:numPr>
        <w:spacing w:before="60" w:after="60" w:line="276" w:lineRule="auto"/>
      </w:pPr>
      <w:r>
        <w:t>Enable participants’ microphones.</w:t>
      </w:r>
    </w:p>
    <w:p w14:paraId="42267D60" w14:textId="77777777" w:rsidR="0027098F" w:rsidRDefault="0027098F" w:rsidP="0027098F">
      <w:pPr>
        <w:numPr>
          <w:ilvl w:val="0"/>
          <w:numId w:val="46"/>
        </w:numPr>
        <w:spacing w:before="60" w:after="0" w:line="276" w:lineRule="auto"/>
      </w:pPr>
      <w:r>
        <w:t>Conduct a secondary technology check through participant introductions, in under 30 seconds. (Who are you? Where are you? What sport do you coach? Why do you coach?)</w:t>
      </w:r>
    </w:p>
    <w:p w14:paraId="59A49FA5" w14:textId="77777777" w:rsidR="0027098F" w:rsidRDefault="0027098F" w:rsidP="0027098F">
      <w:pPr>
        <w:numPr>
          <w:ilvl w:val="0"/>
          <w:numId w:val="46"/>
        </w:numPr>
        <w:spacing w:after="60" w:line="276" w:lineRule="auto"/>
      </w:pPr>
      <w:r>
        <w:t>Begin with a walk-through of the platform interface:</w:t>
      </w:r>
    </w:p>
    <w:p w14:paraId="1B8D59A1" w14:textId="77777777" w:rsidR="0027098F" w:rsidRDefault="0027098F" w:rsidP="0027098F">
      <w:pPr>
        <w:numPr>
          <w:ilvl w:val="1"/>
          <w:numId w:val="49"/>
        </w:numPr>
        <w:spacing w:before="60" w:after="60" w:line="276" w:lineRule="auto"/>
      </w:pPr>
      <w:r>
        <w:t xml:space="preserve"> Use basic layouts. Too many windows become distracting to participants.</w:t>
      </w:r>
    </w:p>
    <w:p w14:paraId="18B4436B" w14:textId="77777777" w:rsidR="0027098F" w:rsidRDefault="0027098F" w:rsidP="0027098F">
      <w:pPr>
        <w:numPr>
          <w:ilvl w:val="1"/>
          <w:numId w:val="49"/>
        </w:numPr>
        <w:spacing w:before="60" w:after="60" w:line="276" w:lineRule="auto"/>
      </w:pPr>
      <w:r>
        <w:t xml:space="preserve"> For participant status, focus on:</w:t>
      </w:r>
    </w:p>
    <w:p w14:paraId="568B0FC0" w14:textId="77777777" w:rsidR="0027098F" w:rsidRDefault="0027098F" w:rsidP="0027098F">
      <w:pPr>
        <w:numPr>
          <w:ilvl w:val="2"/>
          <w:numId w:val="48"/>
        </w:numPr>
        <w:spacing w:before="60" w:after="60" w:line="276" w:lineRule="auto"/>
      </w:pPr>
      <w:r>
        <w:t>Raise hand (to ask or answer a question)</w:t>
      </w:r>
    </w:p>
    <w:p w14:paraId="2FE81536" w14:textId="77777777" w:rsidR="0027098F" w:rsidRDefault="0027098F" w:rsidP="0027098F">
      <w:pPr>
        <w:numPr>
          <w:ilvl w:val="2"/>
          <w:numId w:val="48"/>
        </w:numPr>
        <w:spacing w:before="60" w:after="60" w:line="276" w:lineRule="auto"/>
      </w:pPr>
      <w:r>
        <w:t>Agree (to have participants acknowledge completion of a task and when all participants have reported, LF can move to next activity)</w:t>
      </w:r>
    </w:p>
    <w:p w14:paraId="758297FF" w14:textId="77777777" w:rsidR="0027098F" w:rsidRDefault="0027098F" w:rsidP="0027098F">
      <w:pPr>
        <w:numPr>
          <w:ilvl w:val="0"/>
          <w:numId w:val="43"/>
        </w:numPr>
        <w:spacing w:before="60" w:after="60" w:line="276" w:lineRule="auto"/>
      </w:pPr>
      <w:r>
        <w:t>Adjust the instructional design, as indicated below, to accommodate the online environment.</w:t>
      </w:r>
    </w:p>
    <w:p w14:paraId="2B17FCA0" w14:textId="2E0E1A9B" w:rsidR="0027098F" w:rsidRDefault="0027098F" w:rsidP="0027098F">
      <w:pPr>
        <w:rPr>
          <w:rFonts w:eastAsia="Arial" w:cstheme="majorBidi"/>
          <w:b/>
          <w:sz w:val="32"/>
          <w:szCs w:val="26"/>
        </w:rPr>
      </w:pPr>
      <w:r>
        <w:lastRenderedPageBreak/>
        <w:t>Ensure that participants are familiar and comfortable with online tools. For example, using breakout rooms or the whiteboard features may require more instruction than a typical marker and flip chart.</w:t>
      </w:r>
      <w:r>
        <w:rPr>
          <w:rFonts w:eastAsia="Arial"/>
        </w:rPr>
        <w:br w:type="page"/>
      </w:r>
    </w:p>
    <w:p w14:paraId="5FFFA4AE" w14:textId="7C95252B" w:rsidR="00570899" w:rsidRDefault="00570899" w:rsidP="00570899">
      <w:pPr>
        <w:pStyle w:val="Heading2"/>
        <w:rPr>
          <w:rFonts w:eastAsia="Arial"/>
        </w:rPr>
      </w:pPr>
      <w:bookmarkStart w:id="36" w:name="_Toc210993470"/>
      <w:r>
        <w:rPr>
          <w:rFonts w:eastAsia="Arial"/>
        </w:rPr>
        <w:lastRenderedPageBreak/>
        <w:t>Appendix</w:t>
      </w:r>
      <w:r>
        <w:rPr>
          <w:rFonts w:eastAsia="Arial"/>
          <w:spacing w:val="-15"/>
        </w:rPr>
        <w:t xml:space="preserve"> </w:t>
      </w:r>
      <w:r w:rsidR="008E1FBD">
        <w:rPr>
          <w:rFonts w:eastAsia="Arial"/>
        </w:rPr>
        <w:t>D</w:t>
      </w:r>
      <w:r>
        <w:rPr>
          <w:rFonts w:eastAsia="Arial"/>
        </w:rPr>
        <w:t>: Recognition</w:t>
      </w:r>
      <w:r>
        <w:rPr>
          <w:rFonts w:eastAsia="Arial"/>
          <w:spacing w:val="-18"/>
        </w:rPr>
        <w:t xml:space="preserve"> </w:t>
      </w:r>
      <w:r>
        <w:rPr>
          <w:rFonts w:eastAsia="Arial"/>
        </w:rPr>
        <w:t>of</w:t>
      </w:r>
      <w:r>
        <w:rPr>
          <w:rFonts w:eastAsia="Arial"/>
          <w:spacing w:val="-3"/>
        </w:rPr>
        <w:t xml:space="preserve"> </w:t>
      </w:r>
      <w:r>
        <w:rPr>
          <w:rFonts w:eastAsia="Arial"/>
        </w:rPr>
        <w:t>traditional</w:t>
      </w:r>
      <w:r>
        <w:rPr>
          <w:rFonts w:eastAsia="Arial"/>
          <w:spacing w:val="-15"/>
        </w:rPr>
        <w:t xml:space="preserve"> </w:t>
      </w:r>
      <w:r>
        <w:rPr>
          <w:rFonts w:eastAsia="Arial"/>
        </w:rPr>
        <w:t>lands</w:t>
      </w:r>
      <w:r>
        <w:rPr>
          <w:rFonts w:eastAsia="Arial"/>
          <w:spacing w:val="-8"/>
        </w:rPr>
        <w:t xml:space="preserve"> </w:t>
      </w:r>
      <w:r>
        <w:rPr>
          <w:rFonts w:eastAsia="Arial"/>
        </w:rPr>
        <w:t>of</w:t>
      </w:r>
      <w:r>
        <w:rPr>
          <w:rFonts w:eastAsia="Arial"/>
          <w:spacing w:val="-3"/>
        </w:rPr>
        <w:t xml:space="preserve"> </w:t>
      </w:r>
      <w:r>
        <w:rPr>
          <w:rFonts w:eastAsia="Arial"/>
        </w:rPr>
        <w:t>the First</w:t>
      </w:r>
      <w:r w:rsidR="004C30CD">
        <w:rPr>
          <w:rFonts w:eastAsia="Arial"/>
        </w:rPr>
        <w:t xml:space="preserve"> </w:t>
      </w:r>
      <w:r>
        <w:rPr>
          <w:rFonts w:eastAsia="Arial"/>
        </w:rPr>
        <w:t>Nations,</w:t>
      </w:r>
      <w:r>
        <w:rPr>
          <w:rFonts w:eastAsia="Arial"/>
          <w:spacing w:val="-13"/>
        </w:rPr>
        <w:t xml:space="preserve"> </w:t>
      </w:r>
      <w:r>
        <w:rPr>
          <w:rFonts w:eastAsia="Arial"/>
        </w:rPr>
        <w:t>Inuit,</w:t>
      </w:r>
      <w:r>
        <w:rPr>
          <w:rFonts w:eastAsia="Arial"/>
          <w:spacing w:val="-8"/>
        </w:rPr>
        <w:t xml:space="preserve"> </w:t>
      </w:r>
      <w:r>
        <w:rPr>
          <w:rFonts w:eastAsia="Arial"/>
        </w:rPr>
        <w:t>and</w:t>
      </w:r>
      <w:r>
        <w:rPr>
          <w:rFonts w:eastAsia="Arial"/>
          <w:spacing w:val="-6"/>
        </w:rPr>
        <w:t xml:space="preserve"> </w:t>
      </w:r>
      <w:r>
        <w:rPr>
          <w:rFonts w:eastAsia="Arial"/>
        </w:rPr>
        <w:t>Métis peoples</w:t>
      </w:r>
      <w:r>
        <w:rPr>
          <w:rFonts w:eastAsia="Arial"/>
          <w:spacing w:val="-12"/>
        </w:rPr>
        <w:t xml:space="preserve"> </w:t>
      </w:r>
      <w:r>
        <w:rPr>
          <w:rFonts w:eastAsia="Arial"/>
        </w:rPr>
        <w:t>as the keepers of</w:t>
      </w:r>
      <w:r>
        <w:rPr>
          <w:rFonts w:eastAsia="Arial"/>
          <w:spacing w:val="-3"/>
        </w:rPr>
        <w:t xml:space="preserve"> </w:t>
      </w:r>
      <w:r>
        <w:rPr>
          <w:rFonts w:eastAsia="Arial"/>
        </w:rPr>
        <w:t>the land</w:t>
      </w:r>
      <w:bookmarkEnd w:id="36"/>
    </w:p>
    <w:p w14:paraId="36FBC398" w14:textId="77777777" w:rsidR="00570899" w:rsidRDefault="00570899" w:rsidP="00292E25">
      <w:pPr>
        <w:spacing w:line="276" w:lineRule="auto"/>
        <w:rPr>
          <w:rFonts w:eastAsia="Arial" w:cs="Arial"/>
        </w:rPr>
      </w:pPr>
      <w:r>
        <w:rPr>
          <w:rFonts w:eastAsia="Arial" w:cs="Arial"/>
          <w:color w:val="231F20"/>
        </w:rPr>
        <w:t>In</w:t>
      </w:r>
      <w:r>
        <w:rPr>
          <w:rFonts w:eastAsia="Arial" w:cs="Arial"/>
          <w:color w:val="231F20"/>
          <w:spacing w:val="3"/>
        </w:rPr>
        <w:t xml:space="preserve"> </w:t>
      </w:r>
      <w:r>
        <w:rPr>
          <w:rFonts w:eastAsia="Arial" w:cs="Arial"/>
          <w:color w:val="231F20"/>
        </w:rPr>
        <w:t>a</w:t>
      </w:r>
      <w:r>
        <w:rPr>
          <w:rFonts w:eastAsia="Arial" w:cs="Arial"/>
          <w:color w:val="231F20"/>
          <w:spacing w:val="4"/>
        </w:rPr>
        <w:t xml:space="preserve"> </w:t>
      </w:r>
      <w:r>
        <w:rPr>
          <w:rFonts w:eastAsia="Arial" w:cs="Arial"/>
          <w:color w:val="231F20"/>
          <w:spacing w:val="2"/>
        </w:rPr>
        <w:t>continue</w:t>
      </w:r>
      <w:r>
        <w:rPr>
          <w:rFonts w:eastAsia="Arial" w:cs="Arial"/>
          <w:color w:val="231F20"/>
        </w:rPr>
        <w:t>d</w:t>
      </w:r>
      <w:r>
        <w:rPr>
          <w:rFonts w:eastAsia="Arial" w:cs="Arial"/>
          <w:color w:val="231F20"/>
          <w:spacing w:val="4"/>
        </w:rPr>
        <w:t xml:space="preserve"> </w:t>
      </w:r>
      <w:r>
        <w:rPr>
          <w:rFonts w:eastAsia="Arial" w:cs="Arial"/>
          <w:color w:val="231F20"/>
          <w:spacing w:val="2"/>
        </w:rPr>
        <w:t>e</w:t>
      </w:r>
      <w:r>
        <w:rPr>
          <w:rFonts w:eastAsia="Arial" w:cs="Arial"/>
          <w:color w:val="231F20"/>
          <w:spacing w:val="-2"/>
        </w:rPr>
        <w:t>f</w:t>
      </w:r>
      <w:r>
        <w:rPr>
          <w:rFonts w:eastAsia="Arial" w:cs="Arial"/>
          <w:color w:val="231F20"/>
          <w:spacing w:val="2"/>
        </w:rPr>
        <w:t>for</w:t>
      </w:r>
      <w:r>
        <w:rPr>
          <w:rFonts w:eastAsia="Arial" w:cs="Arial"/>
          <w:color w:val="231F20"/>
        </w:rPr>
        <w:t>t</w:t>
      </w:r>
      <w:r>
        <w:rPr>
          <w:rFonts w:eastAsia="Arial" w:cs="Arial"/>
          <w:color w:val="231F20"/>
          <w:spacing w:val="-1"/>
        </w:rPr>
        <w:t xml:space="preserve"> </w:t>
      </w:r>
      <w:r>
        <w:rPr>
          <w:rFonts w:eastAsia="Arial" w:cs="Arial"/>
          <w:color w:val="231F20"/>
          <w:spacing w:val="2"/>
        </w:rPr>
        <w:t>t</w:t>
      </w:r>
      <w:r>
        <w:rPr>
          <w:rFonts w:eastAsia="Arial" w:cs="Arial"/>
          <w:color w:val="231F20"/>
        </w:rPr>
        <w:t>o</w:t>
      </w:r>
      <w:r>
        <w:rPr>
          <w:rFonts w:eastAsia="Arial" w:cs="Arial"/>
          <w:color w:val="231F20"/>
          <w:spacing w:val="2"/>
        </w:rPr>
        <w:t xml:space="preserve"> strengthe</w:t>
      </w:r>
      <w:r>
        <w:rPr>
          <w:rFonts w:eastAsia="Arial" w:cs="Arial"/>
          <w:color w:val="231F20"/>
        </w:rPr>
        <w:t>n</w:t>
      </w:r>
      <w:r>
        <w:rPr>
          <w:rFonts w:eastAsia="Arial" w:cs="Arial"/>
          <w:color w:val="231F20"/>
          <w:spacing w:val="4"/>
        </w:rPr>
        <w:t xml:space="preserve"> </w:t>
      </w:r>
      <w:r>
        <w:rPr>
          <w:rFonts w:eastAsia="Arial" w:cs="Arial"/>
          <w:color w:val="231F20"/>
          <w:spacing w:val="2"/>
        </w:rPr>
        <w:t>th</w:t>
      </w:r>
      <w:r>
        <w:rPr>
          <w:rFonts w:eastAsia="Arial" w:cs="Arial"/>
          <w:color w:val="231F20"/>
        </w:rPr>
        <w:t>e</w:t>
      </w:r>
      <w:r>
        <w:rPr>
          <w:rFonts w:eastAsia="Arial" w:cs="Arial"/>
          <w:color w:val="231F20"/>
          <w:spacing w:val="4"/>
        </w:rPr>
        <w:t xml:space="preserve"> </w:t>
      </w:r>
      <w:r>
        <w:rPr>
          <w:rFonts w:eastAsia="Arial" w:cs="Arial"/>
          <w:color w:val="231F20"/>
          <w:spacing w:val="2"/>
        </w:rPr>
        <w:t>NCC</w:t>
      </w:r>
      <w:r>
        <w:rPr>
          <w:rFonts w:eastAsia="Arial" w:cs="Arial"/>
          <w:color w:val="231F20"/>
        </w:rPr>
        <w:t xml:space="preserve">P </w:t>
      </w:r>
      <w:r>
        <w:rPr>
          <w:rFonts w:eastAsia="Arial" w:cs="Arial"/>
          <w:color w:val="231F20"/>
          <w:spacing w:val="2"/>
        </w:rPr>
        <w:t>partnership</w:t>
      </w:r>
      <w:r>
        <w:rPr>
          <w:rFonts w:eastAsia="Arial" w:cs="Arial"/>
          <w:color w:val="231F20"/>
        </w:rPr>
        <w:t>,</w:t>
      </w:r>
      <w:r>
        <w:rPr>
          <w:rFonts w:eastAsia="Arial" w:cs="Arial"/>
          <w:color w:val="231F20"/>
          <w:spacing w:val="4"/>
        </w:rPr>
        <w:t xml:space="preserve"> </w:t>
      </w:r>
      <w:r>
        <w:rPr>
          <w:rFonts w:eastAsia="Arial" w:cs="Arial"/>
          <w:color w:val="231F20"/>
          <w:spacing w:val="2"/>
        </w:rPr>
        <w:t>spor</w:t>
      </w:r>
      <w:r>
        <w:rPr>
          <w:rFonts w:eastAsia="Arial" w:cs="Arial"/>
          <w:color w:val="231F20"/>
        </w:rPr>
        <w:t>t</w:t>
      </w:r>
      <w:r>
        <w:rPr>
          <w:rFonts w:eastAsia="Arial" w:cs="Arial"/>
          <w:color w:val="231F20"/>
          <w:spacing w:val="4"/>
        </w:rPr>
        <w:t xml:space="preserve"> </w:t>
      </w:r>
      <w:r>
        <w:rPr>
          <w:rFonts w:eastAsia="Arial" w:cs="Arial"/>
          <w:color w:val="231F20"/>
          <w:spacing w:val="2"/>
        </w:rPr>
        <w:t>i</w:t>
      </w:r>
      <w:r>
        <w:rPr>
          <w:rFonts w:eastAsia="Arial" w:cs="Arial"/>
          <w:color w:val="231F20"/>
        </w:rPr>
        <w:t>n</w:t>
      </w:r>
      <w:r>
        <w:rPr>
          <w:rFonts w:eastAsia="Arial" w:cs="Arial"/>
          <w:color w:val="231F20"/>
          <w:spacing w:val="4"/>
        </w:rPr>
        <w:t xml:space="preserve"> </w:t>
      </w:r>
      <w:r>
        <w:rPr>
          <w:rFonts w:eastAsia="Arial" w:cs="Arial"/>
          <w:color w:val="231F20"/>
          <w:spacing w:val="2"/>
        </w:rPr>
        <w:t>Canada</w:t>
      </w:r>
      <w:r>
        <w:rPr>
          <w:rFonts w:eastAsia="Arial" w:cs="Arial"/>
          <w:color w:val="231F20"/>
        </w:rPr>
        <w:t>,</w:t>
      </w:r>
      <w:r>
        <w:rPr>
          <w:rFonts w:eastAsia="Arial" w:cs="Arial"/>
          <w:color w:val="231F20"/>
          <w:spacing w:val="4"/>
        </w:rPr>
        <w:t xml:space="preserve"> </w:t>
      </w:r>
      <w:r>
        <w:rPr>
          <w:rFonts w:eastAsia="Arial" w:cs="Arial"/>
          <w:color w:val="231F20"/>
          <w:spacing w:val="2"/>
        </w:rPr>
        <w:t>an</w:t>
      </w:r>
      <w:r>
        <w:rPr>
          <w:rFonts w:eastAsia="Arial" w:cs="Arial"/>
          <w:color w:val="231F20"/>
        </w:rPr>
        <w:t>d</w:t>
      </w:r>
      <w:r>
        <w:rPr>
          <w:rFonts w:eastAsia="Arial" w:cs="Arial"/>
          <w:color w:val="231F20"/>
          <w:spacing w:val="4"/>
        </w:rPr>
        <w:t xml:space="preserve"> </w:t>
      </w:r>
      <w:r>
        <w:rPr>
          <w:rFonts w:eastAsia="Arial" w:cs="Arial"/>
          <w:color w:val="231F20"/>
          <w:spacing w:val="2"/>
        </w:rPr>
        <w:t>t</w:t>
      </w:r>
      <w:r>
        <w:rPr>
          <w:rFonts w:eastAsia="Arial" w:cs="Arial"/>
          <w:color w:val="231F20"/>
        </w:rPr>
        <w:t>o</w:t>
      </w:r>
      <w:r>
        <w:rPr>
          <w:rFonts w:eastAsia="Arial" w:cs="Arial"/>
          <w:color w:val="231F20"/>
          <w:spacing w:val="2"/>
        </w:rPr>
        <w:t xml:space="preserve"> embrace an</w:t>
      </w:r>
      <w:r>
        <w:rPr>
          <w:rFonts w:eastAsia="Arial" w:cs="Arial"/>
          <w:color w:val="231F20"/>
        </w:rPr>
        <w:t>d</w:t>
      </w:r>
      <w:r>
        <w:rPr>
          <w:rFonts w:eastAsia="Arial" w:cs="Arial"/>
          <w:color w:val="231F20"/>
          <w:spacing w:val="4"/>
        </w:rPr>
        <w:t xml:space="preserve"> </w:t>
      </w:r>
      <w:r>
        <w:rPr>
          <w:rFonts w:eastAsia="Arial" w:cs="Arial"/>
          <w:color w:val="231F20"/>
          <w:spacing w:val="2"/>
        </w:rPr>
        <w:t>enac</w:t>
      </w:r>
      <w:r>
        <w:rPr>
          <w:rFonts w:eastAsia="Arial" w:cs="Arial"/>
          <w:color w:val="231F20"/>
        </w:rPr>
        <w:t>t</w:t>
      </w:r>
      <w:r>
        <w:rPr>
          <w:rFonts w:eastAsia="Arial" w:cs="Arial"/>
          <w:color w:val="231F20"/>
          <w:spacing w:val="4"/>
        </w:rPr>
        <w:t xml:space="preserve"> </w:t>
      </w:r>
      <w:r>
        <w:rPr>
          <w:rFonts w:eastAsia="Arial" w:cs="Arial"/>
          <w:color w:val="231F20"/>
          <w:spacing w:val="2"/>
        </w:rPr>
        <w:t>th</w:t>
      </w:r>
      <w:r>
        <w:rPr>
          <w:rFonts w:eastAsia="Arial" w:cs="Arial"/>
          <w:color w:val="231F20"/>
        </w:rPr>
        <w:t>e</w:t>
      </w:r>
      <w:r>
        <w:rPr>
          <w:rFonts w:eastAsia="Arial" w:cs="Arial"/>
          <w:color w:val="231F20"/>
          <w:spacing w:val="4"/>
        </w:rPr>
        <w:t xml:space="preserve"> </w:t>
      </w:r>
      <w:r>
        <w:rPr>
          <w:rFonts w:eastAsia="Arial" w:cs="Arial"/>
          <w:color w:val="231F20"/>
          <w:spacing w:val="2"/>
        </w:rPr>
        <w:t>Call</w:t>
      </w:r>
      <w:r>
        <w:rPr>
          <w:rFonts w:eastAsia="Arial" w:cs="Arial"/>
          <w:color w:val="231F20"/>
        </w:rPr>
        <w:t>s</w:t>
      </w:r>
      <w:r>
        <w:rPr>
          <w:rFonts w:eastAsia="Arial" w:cs="Arial"/>
          <w:color w:val="231F20"/>
          <w:spacing w:val="4"/>
        </w:rPr>
        <w:t xml:space="preserve"> </w:t>
      </w:r>
      <w:r>
        <w:rPr>
          <w:rFonts w:eastAsia="Arial" w:cs="Arial"/>
          <w:color w:val="231F20"/>
          <w:spacing w:val="2"/>
        </w:rPr>
        <w:t>t</w:t>
      </w:r>
      <w:r>
        <w:rPr>
          <w:rFonts w:eastAsia="Arial" w:cs="Arial"/>
          <w:color w:val="231F20"/>
        </w:rPr>
        <w:t>o</w:t>
      </w:r>
      <w:r>
        <w:rPr>
          <w:rFonts w:eastAsia="Arial" w:cs="Arial"/>
          <w:color w:val="231F20"/>
          <w:spacing w:val="-10"/>
        </w:rPr>
        <w:t xml:space="preserve"> </w:t>
      </w:r>
      <w:r>
        <w:rPr>
          <w:rFonts w:eastAsia="Arial" w:cs="Arial"/>
          <w:color w:val="231F20"/>
          <w:spacing w:val="2"/>
        </w:rPr>
        <w:t>Actio</w:t>
      </w:r>
      <w:r>
        <w:rPr>
          <w:rFonts w:eastAsia="Arial" w:cs="Arial"/>
          <w:color w:val="231F20"/>
        </w:rPr>
        <w:t>n</w:t>
      </w:r>
      <w:r>
        <w:rPr>
          <w:rFonts w:eastAsia="Arial" w:cs="Arial"/>
          <w:color w:val="231F20"/>
          <w:spacing w:val="4"/>
        </w:rPr>
        <w:t xml:space="preserve"> </w:t>
      </w:r>
      <w:r>
        <w:rPr>
          <w:rFonts w:eastAsia="Arial" w:cs="Arial"/>
          <w:color w:val="231F20"/>
          <w:spacing w:val="2"/>
        </w:rPr>
        <w:t>a</w:t>
      </w:r>
      <w:r>
        <w:rPr>
          <w:rFonts w:eastAsia="Arial" w:cs="Arial"/>
          <w:color w:val="231F20"/>
        </w:rPr>
        <w:t>s</w:t>
      </w:r>
      <w:r>
        <w:rPr>
          <w:rFonts w:eastAsia="Arial" w:cs="Arial"/>
          <w:color w:val="231F20"/>
          <w:spacing w:val="4"/>
        </w:rPr>
        <w:t xml:space="preserve"> </w:t>
      </w:r>
      <w:r>
        <w:rPr>
          <w:rFonts w:eastAsia="Arial" w:cs="Arial"/>
          <w:color w:val="231F20"/>
          <w:spacing w:val="2"/>
        </w:rPr>
        <w:t>outline</w:t>
      </w:r>
      <w:r>
        <w:rPr>
          <w:rFonts w:eastAsia="Arial" w:cs="Arial"/>
          <w:color w:val="231F20"/>
        </w:rPr>
        <w:t>d</w:t>
      </w:r>
      <w:r>
        <w:rPr>
          <w:rFonts w:eastAsia="Arial" w:cs="Arial"/>
          <w:color w:val="231F20"/>
          <w:spacing w:val="4"/>
        </w:rPr>
        <w:t xml:space="preserve"> </w:t>
      </w:r>
      <w:r>
        <w:rPr>
          <w:rFonts w:eastAsia="Arial" w:cs="Arial"/>
          <w:color w:val="231F20"/>
          <w:spacing w:val="2"/>
        </w:rPr>
        <w:t>b</w:t>
      </w:r>
      <w:r>
        <w:rPr>
          <w:rFonts w:eastAsia="Arial" w:cs="Arial"/>
          <w:color w:val="231F20"/>
        </w:rPr>
        <w:t>y</w:t>
      </w:r>
      <w:r>
        <w:rPr>
          <w:rFonts w:eastAsia="Arial" w:cs="Arial"/>
          <w:color w:val="231F20"/>
          <w:spacing w:val="4"/>
        </w:rPr>
        <w:t xml:space="preserve"> </w:t>
      </w:r>
      <w:r>
        <w:rPr>
          <w:rFonts w:eastAsia="Arial" w:cs="Arial"/>
          <w:color w:val="231F20"/>
          <w:spacing w:val="2"/>
        </w:rPr>
        <w:t>th</w:t>
      </w:r>
      <w:r>
        <w:rPr>
          <w:rFonts w:eastAsia="Arial" w:cs="Arial"/>
          <w:color w:val="231F20"/>
        </w:rPr>
        <w:t xml:space="preserve">e </w:t>
      </w:r>
      <w:r>
        <w:rPr>
          <w:rFonts w:eastAsia="Arial" w:cs="Arial"/>
          <w:color w:val="231F20"/>
          <w:spacing w:val="-6"/>
        </w:rPr>
        <w:t>T</w:t>
      </w:r>
      <w:r>
        <w:rPr>
          <w:rFonts w:eastAsia="Arial" w:cs="Arial"/>
          <w:color w:val="231F20"/>
          <w:spacing w:val="2"/>
        </w:rPr>
        <w:t>rut</w:t>
      </w:r>
      <w:r>
        <w:rPr>
          <w:rFonts w:eastAsia="Arial" w:cs="Arial"/>
          <w:color w:val="231F20"/>
        </w:rPr>
        <w:t>h</w:t>
      </w:r>
      <w:r>
        <w:rPr>
          <w:rFonts w:eastAsia="Arial" w:cs="Arial"/>
          <w:color w:val="231F20"/>
          <w:spacing w:val="3"/>
        </w:rPr>
        <w:t xml:space="preserve"> </w:t>
      </w:r>
      <w:r>
        <w:rPr>
          <w:rFonts w:eastAsia="Arial" w:cs="Arial"/>
          <w:color w:val="231F20"/>
          <w:spacing w:val="2"/>
        </w:rPr>
        <w:t>an</w:t>
      </w:r>
      <w:r>
        <w:rPr>
          <w:rFonts w:eastAsia="Arial" w:cs="Arial"/>
          <w:color w:val="231F20"/>
        </w:rPr>
        <w:t>d</w:t>
      </w:r>
      <w:r>
        <w:rPr>
          <w:rFonts w:eastAsia="Arial" w:cs="Arial"/>
          <w:color w:val="231F20"/>
          <w:spacing w:val="4"/>
        </w:rPr>
        <w:t xml:space="preserve"> </w:t>
      </w:r>
      <w:r>
        <w:rPr>
          <w:rFonts w:eastAsia="Arial" w:cs="Arial"/>
          <w:color w:val="231F20"/>
          <w:spacing w:val="2"/>
        </w:rPr>
        <w:t>Reconciliatio</w:t>
      </w:r>
      <w:r>
        <w:rPr>
          <w:rFonts w:eastAsia="Arial" w:cs="Arial"/>
          <w:color w:val="231F20"/>
        </w:rPr>
        <w:t>n</w:t>
      </w:r>
      <w:r>
        <w:rPr>
          <w:rFonts w:eastAsia="Arial" w:cs="Arial"/>
          <w:color w:val="231F20"/>
          <w:spacing w:val="4"/>
        </w:rPr>
        <w:t xml:space="preserve"> </w:t>
      </w:r>
      <w:r>
        <w:rPr>
          <w:rFonts w:eastAsia="Arial" w:cs="Arial"/>
          <w:color w:val="231F20"/>
          <w:spacing w:val="2"/>
        </w:rPr>
        <w:t>Commission</w:t>
      </w:r>
      <w:r>
        <w:rPr>
          <w:rFonts w:eastAsia="Arial" w:cs="Arial"/>
          <w:color w:val="231F20"/>
        </w:rPr>
        <w:t>,</w:t>
      </w:r>
      <w:r>
        <w:rPr>
          <w:rFonts w:eastAsia="Arial" w:cs="Arial"/>
          <w:color w:val="231F20"/>
          <w:spacing w:val="4"/>
        </w:rPr>
        <w:t xml:space="preserve"> </w:t>
      </w:r>
      <w:r>
        <w:rPr>
          <w:rFonts w:eastAsia="Arial" w:cs="Arial"/>
          <w:color w:val="231F20"/>
          <w:spacing w:val="2"/>
        </w:rPr>
        <w:t>the Coachin</w:t>
      </w:r>
      <w:r>
        <w:rPr>
          <w:rFonts w:eastAsia="Arial" w:cs="Arial"/>
          <w:color w:val="231F20"/>
        </w:rPr>
        <w:t>g</w:t>
      </w:r>
      <w:r>
        <w:rPr>
          <w:rFonts w:eastAsia="Arial" w:cs="Arial"/>
          <w:color w:val="231F20"/>
          <w:spacing w:val="-8"/>
        </w:rPr>
        <w:t xml:space="preserve"> </w:t>
      </w:r>
      <w:r>
        <w:rPr>
          <w:rFonts w:eastAsia="Arial" w:cs="Arial"/>
          <w:color w:val="231F20"/>
          <w:spacing w:val="2"/>
        </w:rPr>
        <w:t>Associatio</w:t>
      </w:r>
      <w:r>
        <w:rPr>
          <w:rFonts w:eastAsia="Arial" w:cs="Arial"/>
          <w:color w:val="231F20"/>
        </w:rPr>
        <w:t>n</w:t>
      </w:r>
      <w:r>
        <w:rPr>
          <w:rFonts w:eastAsia="Arial" w:cs="Arial"/>
          <w:color w:val="231F20"/>
          <w:spacing w:val="4"/>
        </w:rPr>
        <w:t xml:space="preserve"> </w:t>
      </w:r>
      <w:r>
        <w:rPr>
          <w:rFonts w:eastAsia="Arial" w:cs="Arial"/>
          <w:color w:val="231F20"/>
          <w:spacing w:val="2"/>
        </w:rPr>
        <w:t>o</w:t>
      </w:r>
      <w:r>
        <w:rPr>
          <w:rFonts w:eastAsia="Arial" w:cs="Arial"/>
          <w:color w:val="231F20"/>
        </w:rPr>
        <w:t>f</w:t>
      </w:r>
      <w:r>
        <w:rPr>
          <w:rFonts w:eastAsia="Arial" w:cs="Arial"/>
          <w:color w:val="231F20"/>
          <w:spacing w:val="2"/>
        </w:rPr>
        <w:t xml:space="preserve"> Canad</w:t>
      </w:r>
      <w:r>
        <w:rPr>
          <w:rFonts w:eastAsia="Arial" w:cs="Arial"/>
          <w:color w:val="231F20"/>
        </w:rPr>
        <w:t>a</w:t>
      </w:r>
      <w:r>
        <w:rPr>
          <w:rFonts w:eastAsia="Arial" w:cs="Arial"/>
          <w:color w:val="231F20"/>
          <w:spacing w:val="4"/>
        </w:rPr>
        <w:t xml:space="preserve"> </w:t>
      </w:r>
      <w:r>
        <w:rPr>
          <w:rFonts w:eastAsia="Arial" w:cs="Arial"/>
          <w:color w:val="231F20"/>
          <w:spacing w:val="2"/>
        </w:rPr>
        <w:t>i</w:t>
      </w:r>
      <w:r>
        <w:rPr>
          <w:rFonts w:eastAsia="Arial" w:cs="Arial"/>
          <w:color w:val="231F20"/>
        </w:rPr>
        <w:t>s</w:t>
      </w:r>
      <w:r>
        <w:rPr>
          <w:rFonts w:eastAsia="Arial" w:cs="Arial"/>
          <w:color w:val="231F20"/>
          <w:spacing w:val="4"/>
        </w:rPr>
        <w:t xml:space="preserve"> </w:t>
      </w:r>
      <w:r>
        <w:rPr>
          <w:rFonts w:eastAsia="Arial" w:cs="Arial"/>
          <w:color w:val="231F20"/>
          <w:spacing w:val="2"/>
        </w:rPr>
        <w:t>workin</w:t>
      </w:r>
      <w:r>
        <w:rPr>
          <w:rFonts w:eastAsia="Arial" w:cs="Arial"/>
          <w:color w:val="231F20"/>
        </w:rPr>
        <w:t>g</w:t>
      </w:r>
      <w:r>
        <w:rPr>
          <w:rFonts w:eastAsia="Arial" w:cs="Arial"/>
          <w:color w:val="231F20"/>
          <w:spacing w:val="4"/>
        </w:rPr>
        <w:t xml:space="preserve"> </w:t>
      </w:r>
      <w:r>
        <w:rPr>
          <w:rFonts w:eastAsia="Arial" w:cs="Arial"/>
          <w:color w:val="231F20"/>
          <w:spacing w:val="2"/>
        </w:rPr>
        <w:t>toward</w:t>
      </w:r>
      <w:r>
        <w:rPr>
          <w:rFonts w:eastAsia="Arial" w:cs="Arial"/>
          <w:color w:val="231F20"/>
        </w:rPr>
        <w:t>s</w:t>
      </w:r>
      <w:r>
        <w:rPr>
          <w:rFonts w:eastAsia="Arial" w:cs="Arial"/>
          <w:color w:val="231F20"/>
          <w:spacing w:val="4"/>
        </w:rPr>
        <w:t xml:space="preserve"> </w:t>
      </w:r>
      <w:r>
        <w:rPr>
          <w:rFonts w:eastAsia="Arial" w:cs="Arial"/>
          <w:color w:val="231F20"/>
          <w:spacing w:val="2"/>
        </w:rPr>
        <w:t>recognizin</w:t>
      </w:r>
      <w:r>
        <w:rPr>
          <w:rFonts w:eastAsia="Arial" w:cs="Arial"/>
          <w:color w:val="231F20"/>
        </w:rPr>
        <w:t xml:space="preserve">g </w:t>
      </w:r>
      <w:r>
        <w:rPr>
          <w:rFonts w:eastAsia="Arial" w:cs="Arial"/>
          <w:color w:val="231F20"/>
          <w:spacing w:val="-6"/>
        </w:rPr>
        <w:t>T</w:t>
      </w:r>
      <w:r>
        <w:rPr>
          <w:rFonts w:eastAsia="Arial" w:cs="Arial"/>
          <w:color w:val="231F20"/>
          <w:spacing w:val="2"/>
        </w:rPr>
        <w:t>raditiona</w:t>
      </w:r>
      <w:r>
        <w:rPr>
          <w:rFonts w:eastAsia="Arial" w:cs="Arial"/>
          <w:color w:val="231F20"/>
        </w:rPr>
        <w:t>l</w:t>
      </w:r>
      <w:r>
        <w:rPr>
          <w:rFonts w:eastAsia="Arial" w:cs="Arial"/>
          <w:color w:val="231F20"/>
          <w:spacing w:val="3"/>
        </w:rPr>
        <w:t xml:space="preserve"> </w:t>
      </w:r>
      <w:r>
        <w:rPr>
          <w:rFonts w:eastAsia="Arial" w:cs="Arial"/>
          <w:color w:val="231F20"/>
          <w:spacing w:val="2"/>
        </w:rPr>
        <w:t>Indigenou</w:t>
      </w:r>
      <w:r>
        <w:rPr>
          <w:rFonts w:eastAsia="Arial" w:cs="Arial"/>
          <w:color w:val="231F20"/>
        </w:rPr>
        <w:t>s</w:t>
      </w:r>
      <w:r>
        <w:rPr>
          <w:rFonts w:eastAsia="Arial" w:cs="Arial"/>
          <w:color w:val="231F20"/>
          <w:spacing w:val="4"/>
        </w:rPr>
        <w:t xml:space="preserve"> </w:t>
      </w:r>
      <w:r>
        <w:rPr>
          <w:rFonts w:eastAsia="Arial" w:cs="Arial"/>
          <w:color w:val="231F20"/>
          <w:spacing w:val="2"/>
        </w:rPr>
        <w:t>Lands an</w:t>
      </w:r>
      <w:r>
        <w:rPr>
          <w:rFonts w:eastAsia="Arial" w:cs="Arial"/>
          <w:color w:val="231F20"/>
        </w:rPr>
        <w:t>d</w:t>
      </w:r>
      <w:r>
        <w:rPr>
          <w:rFonts w:eastAsia="Arial" w:cs="Arial"/>
          <w:color w:val="231F20"/>
          <w:spacing w:val="4"/>
        </w:rPr>
        <w:t xml:space="preserve"> </w:t>
      </w:r>
      <w:r>
        <w:rPr>
          <w:rFonts w:eastAsia="Arial" w:cs="Arial"/>
          <w:color w:val="231F20"/>
          <w:spacing w:val="2"/>
        </w:rPr>
        <w:t>th</w:t>
      </w:r>
      <w:r>
        <w:rPr>
          <w:rFonts w:eastAsia="Arial" w:cs="Arial"/>
          <w:color w:val="231F20"/>
        </w:rPr>
        <w:t>e</w:t>
      </w:r>
      <w:r>
        <w:rPr>
          <w:rFonts w:eastAsia="Arial" w:cs="Arial"/>
          <w:color w:val="231F20"/>
          <w:spacing w:val="4"/>
        </w:rPr>
        <w:t xml:space="preserve"> </w:t>
      </w:r>
      <w:r>
        <w:rPr>
          <w:rFonts w:eastAsia="Arial" w:cs="Arial"/>
          <w:color w:val="231F20"/>
          <w:spacing w:val="2"/>
        </w:rPr>
        <w:t>Firs</w:t>
      </w:r>
      <w:r>
        <w:rPr>
          <w:rFonts w:eastAsia="Arial" w:cs="Arial"/>
          <w:color w:val="231F20"/>
        </w:rPr>
        <w:t xml:space="preserve">t </w:t>
      </w:r>
      <w:r>
        <w:rPr>
          <w:rFonts w:eastAsia="Arial" w:cs="Arial"/>
          <w:color w:val="231F20"/>
          <w:spacing w:val="2"/>
        </w:rPr>
        <w:t>Nations</w:t>
      </w:r>
      <w:r>
        <w:rPr>
          <w:rFonts w:eastAsia="Arial" w:cs="Arial"/>
          <w:color w:val="231F20"/>
        </w:rPr>
        <w:t>,</w:t>
      </w:r>
      <w:r>
        <w:rPr>
          <w:rFonts w:eastAsia="Arial" w:cs="Arial"/>
          <w:color w:val="231F20"/>
          <w:spacing w:val="4"/>
        </w:rPr>
        <w:t xml:space="preserve"> </w:t>
      </w:r>
      <w:r>
        <w:rPr>
          <w:rFonts w:eastAsia="Arial" w:cs="Arial"/>
          <w:color w:val="231F20"/>
          <w:spacing w:val="2"/>
        </w:rPr>
        <w:t>Inuit</w:t>
      </w:r>
      <w:r>
        <w:rPr>
          <w:rFonts w:eastAsia="Arial" w:cs="Arial"/>
          <w:color w:val="231F20"/>
        </w:rPr>
        <w:t>,</w:t>
      </w:r>
      <w:r>
        <w:rPr>
          <w:rFonts w:eastAsia="Arial" w:cs="Arial"/>
          <w:color w:val="231F20"/>
          <w:spacing w:val="-1"/>
        </w:rPr>
        <w:t xml:space="preserve"> </w:t>
      </w:r>
      <w:r>
        <w:rPr>
          <w:rFonts w:eastAsia="Arial" w:cs="Arial"/>
          <w:color w:val="231F20"/>
          <w:spacing w:val="2"/>
        </w:rPr>
        <w:t>an</w:t>
      </w:r>
      <w:r>
        <w:rPr>
          <w:rFonts w:eastAsia="Arial" w:cs="Arial"/>
          <w:color w:val="231F20"/>
        </w:rPr>
        <w:t>d</w:t>
      </w:r>
      <w:r>
        <w:rPr>
          <w:rFonts w:eastAsia="Arial" w:cs="Arial"/>
          <w:color w:val="231F20"/>
          <w:spacing w:val="4"/>
        </w:rPr>
        <w:t xml:space="preserve"> </w:t>
      </w:r>
      <w:r>
        <w:rPr>
          <w:rFonts w:eastAsia="Arial" w:cs="Arial"/>
          <w:color w:val="231F20"/>
          <w:spacing w:val="2"/>
        </w:rPr>
        <w:t>Méti</w:t>
      </w:r>
      <w:r>
        <w:rPr>
          <w:rFonts w:eastAsia="Arial" w:cs="Arial"/>
          <w:color w:val="231F20"/>
        </w:rPr>
        <w:t>s</w:t>
      </w:r>
      <w:r>
        <w:rPr>
          <w:rFonts w:eastAsia="Arial" w:cs="Arial"/>
          <w:color w:val="231F20"/>
          <w:spacing w:val="4"/>
        </w:rPr>
        <w:t xml:space="preserve"> </w:t>
      </w:r>
      <w:r>
        <w:rPr>
          <w:rFonts w:eastAsia="Arial" w:cs="Arial"/>
          <w:color w:val="231F20"/>
          <w:spacing w:val="2"/>
        </w:rPr>
        <w:t>people</w:t>
      </w:r>
      <w:r>
        <w:rPr>
          <w:rFonts w:eastAsia="Arial" w:cs="Arial"/>
          <w:color w:val="231F20"/>
        </w:rPr>
        <w:t>s</w:t>
      </w:r>
      <w:r>
        <w:rPr>
          <w:rFonts w:eastAsia="Arial" w:cs="Arial"/>
          <w:color w:val="231F20"/>
          <w:spacing w:val="4"/>
        </w:rPr>
        <w:t xml:space="preserve"> </w:t>
      </w:r>
      <w:r>
        <w:rPr>
          <w:rFonts w:eastAsia="Arial" w:cs="Arial"/>
          <w:color w:val="231F20"/>
          <w:spacing w:val="2"/>
        </w:rPr>
        <w:t>a</w:t>
      </w:r>
      <w:r>
        <w:rPr>
          <w:rFonts w:eastAsia="Arial" w:cs="Arial"/>
          <w:color w:val="231F20"/>
        </w:rPr>
        <w:t>s</w:t>
      </w:r>
      <w:r>
        <w:rPr>
          <w:rFonts w:eastAsia="Arial" w:cs="Arial"/>
          <w:color w:val="231F20"/>
          <w:spacing w:val="4"/>
        </w:rPr>
        <w:t xml:space="preserve"> </w:t>
      </w:r>
      <w:r>
        <w:rPr>
          <w:rFonts w:eastAsia="Arial" w:cs="Arial"/>
          <w:color w:val="231F20"/>
          <w:spacing w:val="2"/>
        </w:rPr>
        <w:t>th</w:t>
      </w:r>
      <w:r>
        <w:rPr>
          <w:rFonts w:eastAsia="Arial" w:cs="Arial"/>
          <w:color w:val="231F20"/>
        </w:rPr>
        <w:t>e</w:t>
      </w:r>
      <w:r>
        <w:rPr>
          <w:rFonts w:eastAsia="Arial" w:cs="Arial"/>
          <w:color w:val="231F20"/>
          <w:spacing w:val="4"/>
        </w:rPr>
        <w:t xml:space="preserve"> </w:t>
      </w:r>
      <w:r>
        <w:rPr>
          <w:rFonts w:eastAsia="Arial" w:cs="Arial"/>
          <w:color w:val="231F20"/>
          <w:spacing w:val="2"/>
        </w:rPr>
        <w:t>keeper</w:t>
      </w:r>
      <w:r>
        <w:rPr>
          <w:rFonts w:eastAsia="Arial" w:cs="Arial"/>
          <w:color w:val="231F20"/>
        </w:rPr>
        <w:t>s</w:t>
      </w:r>
      <w:r>
        <w:rPr>
          <w:rFonts w:eastAsia="Arial" w:cs="Arial"/>
          <w:color w:val="231F20"/>
          <w:spacing w:val="4"/>
        </w:rPr>
        <w:t xml:space="preserve"> </w:t>
      </w:r>
      <w:r>
        <w:rPr>
          <w:rFonts w:eastAsia="Arial" w:cs="Arial"/>
          <w:color w:val="231F20"/>
          <w:spacing w:val="2"/>
        </w:rPr>
        <w:t>o</w:t>
      </w:r>
      <w:r>
        <w:rPr>
          <w:rFonts w:eastAsia="Arial" w:cs="Arial"/>
          <w:color w:val="231F20"/>
        </w:rPr>
        <w:t>f</w:t>
      </w:r>
      <w:r>
        <w:rPr>
          <w:rFonts w:eastAsia="Arial" w:cs="Arial"/>
          <w:color w:val="231F20"/>
          <w:spacing w:val="2"/>
        </w:rPr>
        <w:t xml:space="preserve"> th</w:t>
      </w:r>
      <w:r>
        <w:rPr>
          <w:rFonts w:eastAsia="Arial" w:cs="Arial"/>
          <w:color w:val="231F20"/>
        </w:rPr>
        <w:t>e</w:t>
      </w:r>
      <w:r>
        <w:rPr>
          <w:rFonts w:eastAsia="Arial" w:cs="Arial"/>
          <w:color w:val="231F20"/>
          <w:spacing w:val="4"/>
        </w:rPr>
        <w:t xml:space="preserve"> </w:t>
      </w:r>
      <w:r>
        <w:rPr>
          <w:rFonts w:eastAsia="Arial" w:cs="Arial"/>
          <w:color w:val="231F20"/>
          <w:spacing w:val="2"/>
        </w:rPr>
        <w:t>land</w:t>
      </w:r>
      <w:r>
        <w:rPr>
          <w:rFonts w:eastAsia="Arial" w:cs="Arial"/>
          <w:color w:val="231F20"/>
        </w:rPr>
        <w:t>,</w:t>
      </w:r>
      <w:r>
        <w:rPr>
          <w:rFonts w:eastAsia="Arial" w:cs="Arial"/>
          <w:color w:val="231F20"/>
          <w:spacing w:val="4"/>
        </w:rPr>
        <w:t xml:space="preserve"> </w:t>
      </w:r>
      <w:r>
        <w:rPr>
          <w:rFonts w:eastAsia="Arial" w:cs="Arial"/>
          <w:color w:val="231F20"/>
          <w:spacing w:val="2"/>
        </w:rPr>
        <w:t>a</w:t>
      </w:r>
      <w:r>
        <w:rPr>
          <w:rFonts w:eastAsia="Arial" w:cs="Arial"/>
          <w:color w:val="231F20"/>
        </w:rPr>
        <w:t>t</w:t>
      </w:r>
      <w:r>
        <w:rPr>
          <w:rFonts w:eastAsia="Arial" w:cs="Arial"/>
          <w:color w:val="231F20"/>
          <w:spacing w:val="2"/>
        </w:rPr>
        <w:t xml:space="preserve"> th</w:t>
      </w:r>
      <w:r>
        <w:rPr>
          <w:rFonts w:eastAsia="Arial" w:cs="Arial"/>
          <w:color w:val="231F20"/>
        </w:rPr>
        <w:t>e</w:t>
      </w:r>
      <w:r>
        <w:rPr>
          <w:rFonts w:eastAsia="Arial" w:cs="Arial"/>
          <w:color w:val="231F20"/>
          <w:spacing w:val="4"/>
        </w:rPr>
        <w:t xml:space="preserve"> </w:t>
      </w:r>
      <w:r>
        <w:rPr>
          <w:rFonts w:eastAsia="Arial" w:cs="Arial"/>
          <w:color w:val="231F20"/>
          <w:spacing w:val="2"/>
        </w:rPr>
        <w:t>beginnin</w:t>
      </w:r>
      <w:r>
        <w:rPr>
          <w:rFonts w:eastAsia="Arial" w:cs="Arial"/>
          <w:color w:val="231F20"/>
        </w:rPr>
        <w:t>g</w:t>
      </w:r>
      <w:r>
        <w:rPr>
          <w:rFonts w:eastAsia="Arial" w:cs="Arial"/>
          <w:color w:val="231F20"/>
          <w:spacing w:val="4"/>
        </w:rPr>
        <w:t xml:space="preserve"> </w:t>
      </w:r>
      <w:r>
        <w:rPr>
          <w:rFonts w:eastAsia="Arial" w:cs="Arial"/>
          <w:color w:val="231F20"/>
          <w:spacing w:val="2"/>
        </w:rPr>
        <w:t>of al</w:t>
      </w:r>
      <w:r>
        <w:rPr>
          <w:rFonts w:eastAsia="Arial" w:cs="Arial"/>
          <w:color w:val="231F20"/>
        </w:rPr>
        <w:t>l</w:t>
      </w:r>
      <w:r>
        <w:rPr>
          <w:rFonts w:eastAsia="Arial" w:cs="Arial"/>
          <w:color w:val="231F20"/>
          <w:spacing w:val="4"/>
        </w:rPr>
        <w:t xml:space="preserve"> </w:t>
      </w:r>
      <w:r>
        <w:rPr>
          <w:rFonts w:eastAsia="Arial" w:cs="Arial"/>
          <w:color w:val="231F20"/>
          <w:spacing w:val="2"/>
        </w:rPr>
        <w:t>NCC</w:t>
      </w:r>
      <w:r>
        <w:rPr>
          <w:rFonts w:eastAsia="Arial" w:cs="Arial"/>
          <w:color w:val="231F20"/>
        </w:rPr>
        <w:t xml:space="preserve">P </w:t>
      </w:r>
      <w:r>
        <w:rPr>
          <w:rFonts w:eastAsia="Arial" w:cs="Arial"/>
          <w:color w:val="231F20"/>
          <w:spacing w:val="2"/>
        </w:rPr>
        <w:t>workshops.</w:t>
      </w:r>
    </w:p>
    <w:p w14:paraId="477B7547" w14:textId="77777777" w:rsidR="00570899" w:rsidRDefault="00570899" w:rsidP="00292E25">
      <w:pPr>
        <w:spacing w:line="276" w:lineRule="auto"/>
        <w:rPr>
          <w:rFonts w:eastAsia="Arial" w:cs="Arial"/>
        </w:rPr>
      </w:pPr>
      <w:r>
        <w:rPr>
          <w:rFonts w:eastAsia="Arial" w:cs="Arial"/>
          <w:color w:val="231F20"/>
        </w:rPr>
        <w:t>Please see the information below to</w:t>
      </w:r>
      <w:r>
        <w:rPr>
          <w:rFonts w:eastAsia="Arial" w:cs="Arial"/>
          <w:color w:val="231F20"/>
          <w:spacing w:val="-2"/>
        </w:rPr>
        <w:t xml:space="preserve"> </w:t>
      </w:r>
      <w:r>
        <w:rPr>
          <w:rFonts w:eastAsia="Arial" w:cs="Arial"/>
          <w:color w:val="231F20"/>
        </w:rPr>
        <w:t>support you in delivering this important initiative.</w:t>
      </w:r>
    </w:p>
    <w:p w14:paraId="0009D8D6" w14:textId="548BF0DF" w:rsidR="00570899" w:rsidRPr="004C30CD" w:rsidRDefault="00570899" w:rsidP="00292E25">
      <w:pPr>
        <w:pStyle w:val="ListParagraph"/>
        <w:numPr>
          <w:ilvl w:val="0"/>
          <w:numId w:val="31"/>
        </w:numPr>
        <w:spacing w:after="0" w:line="276" w:lineRule="auto"/>
        <w:rPr>
          <w:rFonts w:eastAsia="Arial" w:cs="Arial"/>
        </w:rPr>
      </w:pPr>
      <w:proofErr w:type="gramStart"/>
      <w:r w:rsidRPr="004C30CD">
        <w:rPr>
          <w:rFonts w:eastAsia="Arial" w:cs="Arial"/>
          <w:color w:val="231F20"/>
        </w:rPr>
        <w:t>If</w:t>
      </w:r>
      <w:r w:rsidRPr="004C30CD">
        <w:rPr>
          <w:rFonts w:eastAsia="Arial" w:cs="Arial"/>
          <w:color w:val="231F20"/>
          <w:spacing w:val="-1"/>
        </w:rPr>
        <w:t xml:space="preserve"> </w:t>
      </w:r>
      <w:r w:rsidRPr="004C30CD">
        <w:rPr>
          <w:rFonts w:eastAsia="Arial" w:cs="Arial"/>
          <w:color w:val="231F20"/>
        </w:rPr>
        <w:t>and when</w:t>
      </w:r>
      <w:proofErr w:type="gramEnd"/>
      <w:r w:rsidRPr="004C30CD">
        <w:rPr>
          <w:rFonts w:eastAsia="Arial" w:cs="Arial"/>
          <w:color w:val="231F20"/>
        </w:rPr>
        <w:t xml:space="preserve"> possible, please invite an</w:t>
      </w:r>
      <w:r w:rsidRPr="004C30CD">
        <w:rPr>
          <w:rFonts w:eastAsia="Arial" w:cs="Arial"/>
          <w:color w:val="231F20"/>
          <w:spacing w:val="-12"/>
        </w:rPr>
        <w:t xml:space="preserve"> </w:t>
      </w:r>
      <w:r w:rsidRPr="004C30CD">
        <w:rPr>
          <w:rFonts w:eastAsia="Arial" w:cs="Arial"/>
          <w:color w:val="231F20"/>
        </w:rPr>
        <w:t>Aboriginal Elder or the</w:t>
      </w:r>
      <w:r w:rsidRPr="004C30CD">
        <w:rPr>
          <w:rFonts w:eastAsia="Arial" w:cs="Arial"/>
          <w:color w:val="231F20"/>
          <w:spacing w:val="-4"/>
        </w:rPr>
        <w:t xml:space="preserve"> </w:t>
      </w:r>
      <w:r w:rsidRPr="004C30CD">
        <w:rPr>
          <w:rFonts w:eastAsia="Arial" w:cs="Arial"/>
          <w:color w:val="231F20"/>
          <w:spacing w:val="-8"/>
        </w:rPr>
        <w:t>T</w:t>
      </w:r>
      <w:r w:rsidRPr="004C30CD">
        <w:rPr>
          <w:rFonts w:eastAsia="Arial" w:cs="Arial"/>
          <w:color w:val="231F20"/>
        </w:rPr>
        <w:t>raditional</w:t>
      </w:r>
      <w:r w:rsidRPr="004C30CD">
        <w:rPr>
          <w:rFonts w:eastAsia="Arial" w:cs="Arial"/>
          <w:color w:val="231F20"/>
          <w:spacing w:val="-1"/>
        </w:rPr>
        <w:t xml:space="preserve"> </w:t>
      </w:r>
      <w:r w:rsidRPr="004C30CD">
        <w:rPr>
          <w:rFonts w:eastAsia="Arial" w:cs="Arial"/>
          <w:color w:val="231F20"/>
        </w:rPr>
        <w:t>Knowledge Keeper from the community in which you are delivering to welcome participants.</w:t>
      </w:r>
      <w:r w:rsidRPr="004C30CD">
        <w:rPr>
          <w:rFonts w:eastAsia="Arial" w:cs="Arial"/>
          <w:color w:val="231F20"/>
          <w:spacing w:val="-3"/>
        </w:rPr>
        <w:t xml:space="preserve"> </w:t>
      </w:r>
      <w:r w:rsidRPr="004C30CD">
        <w:rPr>
          <w:rFonts w:eastAsia="Arial" w:cs="Arial"/>
          <w:color w:val="231F20"/>
          <w:spacing w:val="-24"/>
        </w:rPr>
        <w:t>T</w:t>
      </w:r>
      <w:r w:rsidRPr="004C30CD">
        <w:rPr>
          <w:rFonts w:eastAsia="Arial" w:cs="Arial"/>
          <w:color w:val="231F20"/>
        </w:rPr>
        <w:t>o find out more in your communit</w:t>
      </w:r>
      <w:r w:rsidRPr="004C30CD">
        <w:rPr>
          <w:rFonts w:eastAsia="Arial" w:cs="Arial"/>
          <w:color w:val="231F20"/>
          <w:spacing w:val="-16"/>
        </w:rPr>
        <w:t>y</w:t>
      </w:r>
      <w:r w:rsidRPr="004C30CD">
        <w:rPr>
          <w:rFonts w:eastAsia="Arial" w:cs="Arial"/>
          <w:color w:val="231F20"/>
        </w:rPr>
        <w:t>,</w:t>
      </w:r>
      <w:r w:rsidRPr="004C30CD">
        <w:rPr>
          <w:rFonts w:eastAsia="Arial" w:cs="Arial"/>
          <w:color w:val="231F20"/>
          <w:spacing w:val="-1"/>
        </w:rPr>
        <w:t xml:space="preserve"> </w:t>
      </w:r>
      <w:r w:rsidRPr="004C30CD">
        <w:rPr>
          <w:rFonts w:eastAsia="Arial" w:cs="Arial"/>
          <w:color w:val="231F20"/>
        </w:rPr>
        <w:t>you are encouraged to</w:t>
      </w:r>
      <w:r w:rsidRPr="004C30CD">
        <w:rPr>
          <w:rFonts w:eastAsia="Arial" w:cs="Arial"/>
          <w:color w:val="231F20"/>
          <w:spacing w:val="-2"/>
        </w:rPr>
        <w:t xml:space="preserve"> </w:t>
      </w:r>
      <w:r w:rsidRPr="004C30CD">
        <w:rPr>
          <w:rFonts w:eastAsia="Arial" w:cs="Arial"/>
          <w:color w:val="231F20"/>
        </w:rPr>
        <w:t>contact your local:</w:t>
      </w:r>
    </w:p>
    <w:p w14:paraId="14D04743" w14:textId="3F619D87" w:rsidR="00570899" w:rsidRPr="004C30CD" w:rsidRDefault="00570899" w:rsidP="00292E25">
      <w:pPr>
        <w:pStyle w:val="ListParagraph"/>
        <w:numPr>
          <w:ilvl w:val="1"/>
          <w:numId w:val="32"/>
        </w:numPr>
        <w:tabs>
          <w:tab w:val="left" w:pos="2940"/>
        </w:tabs>
        <w:spacing w:before="60" w:after="60" w:line="276" w:lineRule="auto"/>
        <w:contextualSpacing w:val="0"/>
        <w:rPr>
          <w:rFonts w:eastAsia="Arial" w:cs="Arial"/>
        </w:rPr>
      </w:pPr>
      <w:hyperlink r:id="rId39" w:history="1">
        <w:r w:rsidRPr="002C1579">
          <w:rPr>
            <w:rStyle w:val="Hyperlink"/>
            <w:rFonts w:eastAsia="Arial" w:cs="Arial"/>
          </w:rPr>
          <w:t>Provincial</w:t>
        </w:r>
        <w:r w:rsidRPr="002C1579">
          <w:rPr>
            <w:rStyle w:val="Hyperlink"/>
            <w:rFonts w:eastAsia="Arial" w:cs="Arial"/>
            <w:spacing w:val="-1"/>
          </w:rPr>
          <w:t xml:space="preserve"> </w:t>
        </w:r>
        <w:r w:rsidRPr="002C1579">
          <w:rPr>
            <w:rStyle w:val="Hyperlink"/>
            <w:rFonts w:eastAsia="Arial" w:cs="Arial"/>
          </w:rPr>
          <w:t>-</w:t>
        </w:r>
        <w:r w:rsidRPr="002C1579">
          <w:rPr>
            <w:rStyle w:val="Hyperlink"/>
            <w:rFonts w:eastAsia="Arial" w:cs="Arial"/>
            <w:spacing w:val="-5"/>
          </w:rPr>
          <w:t xml:space="preserve"> </w:t>
        </w:r>
        <w:r w:rsidRPr="002C1579">
          <w:rPr>
            <w:rStyle w:val="Hyperlink"/>
            <w:rFonts w:eastAsia="Arial" w:cs="Arial"/>
            <w:spacing w:val="-24"/>
          </w:rPr>
          <w:t>T</w:t>
        </w:r>
        <w:r w:rsidRPr="002C1579">
          <w:rPr>
            <w:rStyle w:val="Hyperlink"/>
            <w:rFonts w:eastAsia="Arial" w:cs="Arial"/>
          </w:rPr>
          <w:t>erritorial</w:t>
        </w:r>
        <w:r w:rsidRPr="002C1579">
          <w:rPr>
            <w:rStyle w:val="Hyperlink"/>
            <w:rFonts w:eastAsia="Arial" w:cs="Arial"/>
            <w:spacing w:val="-14"/>
          </w:rPr>
          <w:t xml:space="preserve"> </w:t>
        </w:r>
        <w:r w:rsidRPr="002C1579">
          <w:rPr>
            <w:rStyle w:val="Hyperlink"/>
            <w:rFonts w:eastAsia="Arial" w:cs="Arial"/>
          </w:rPr>
          <w:t>Aboriginal</w:t>
        </w:r>
        <w:r w:rsidRPr="002C1579">
          <w:rPr>
            <w:rStyle w:val="Hyperlink"/>
            <w:rFonts w:eastAsia="Arial" w:cs="Arial"/>
            <w:spacing w:val="-1"/>
          </w:rPr>
          <w:t xml:space="preserve"> </w:t>
        </w:r>
        <w:r w:rsidRPr="002C1579">
          <w:rPr>
            <w:rStyle w:val="Hyperlink"/>
            <w:rFonts w:eastAsia="Arial" w:cs="Arial"/>
          </w:rPr>
          <w:t>Sport</w:t>
        </w:r>
        <w:r w:rsidRPr="002C1579">
          <w:rPr>
            <w:rStyle w:val="Hyperlink"/>
            <w:rFonts w:eastAsia="Arial" w:cs="Arial"/>
            <w:spacing w:val="-1"/>
          </w:rPr>
          <w:t xml:space="preserve"> </w:t>
        </w:r>
        <w:r w:rsidRPr="002C1579">
          <w:rPr>
            <w:rStyle w:val="Hyperlink"/>
            <w:rFonts w:eastAsia="Arial" w:cs="Arial"/>
          </w:rPr>
          <w:t>Bodies</w:t>
        </w:r>
      </w:hyperlink>
      <w:r w:rsidRPr="004C30CD">
        <w:rPr>
          <w:rFonts w:eastAsia="Arial" w:cs="Arial"/>
          <w:color w:val="0000FF"/>
        </w:rPr>
        <w:t xml:space="preserve"> </w:t>
      </w:r>
      <w:r w:rsidRPr="004C30CD">
        <w:rPr>
          <w:rFonts w:eastAsia="Arial" w:cs="Arial"/>
          <w:color w:val="231F20"/>
        </w:rPr>
        <w:t>or</w:t>
      </w:r>
    </w:p>
    <w:p w14:paraId="154A8DB1" w14:textId="444D3C64" w:rsidR="00570899" w:rsidRPr="004C30CD" w:rsidRDefault="00570899" w:rsidP="00292E25">
      <w:pPr>
        <w:pStyle w:val="ListParagraph"/>
        <w:numPr>
          <w:ilvl w:val="1"/>
          <w:numId w:val="32"/>
        </w:numPr>
        <w:tabs>
          <w:tab w:val="left" w:pos="2940"/>
        </w:tabs>
        <w:spacing w:before="60" w:after="60" w:line="276" w:lineRule="auto"/>
        <w:contextualSpacing w:val="0"/>
        <w:rPr>
          <w:rFonts w:eastAsia="Arial" w:cs="Arial"/>
        </w:rPr>
      </w:pPr>
      <w:hyperlink r:id="rId40" w:history="1">
        <w:r w:rsidRPr="00DD00DC">
          <w:rPr>
            <w:rStyle w:val="Hyperlink"/>
            <w:rFonts w:eastAsia="Arial" w:cs="Arial"/>
          </w:rPr>
          <w:t>National</w:t>
        </w:r>
        <w:r w:rsidRPr="00DD00DC">
          <w:rPr>
            <w:rStyle w:val="Hyperlink"/>
            <w:rFonts w:eastAsia="Arial" w:cs="Arial"/>
            <w:spacing w:val="-13"/>
          </w:rPr>
          <w:t xml:space="preserve"> </w:t>
        </w:r>
        <w:r w:rsidRPr="00DD00DC">
          <w:rPr>
            <w:rStyle w:val="Hyperlink"/>
            <w:rFonts w:eastAsia="Arial" w:cs="Arial"/>
          </w:rPr>
          <w:t>Association</w:t>
        </w:r>
        <w:r w:rsidRPr="00DD00DC">
          <w:rPr>
            <w:rStyle w:val="Hyperlink"/>
            <w:rFonts w:eastAsia="Arial" w:cs="Arial"/>
            <w:spacing w:val="-1"/>
          </w:rPr>
          <w:t xml:space="preserve"> </w:t>
        </w:r>
        <w:r w:rsidRPr="00DD00DC">
          <w:rPr>
            <w:rStyle w:val="Hyperlink"/>
            <w:rFonts w:eastAsia="Arial" w:cs="Arial"/>
          </w:rPr>
          <w:t>of</w:t>
        </w:r>
        <w:r w:rsidRPr="00DD00DC">
          <w:rPr>
            <w:rStyle w:val="Hyperlink"/>
            <w:rFonts w:eastAsia="Arial" w:cs="Arial"/>
            <w:spacing w:val="-2"/>
          </w:rPr>
          <w:t xml:space="preserve"> </w:t>
        </w:r>
        <w:r w:rsidRPr="00DD00DC">
          <w:rPr>
            <w:rStyle w:val="Hyperlink"/>
            <w:rFonts w:eastAsia="Arial" w:cs="Arial"/>
          </w:rPr>
          <w:t>Friendship</w:t>
        </w:r>
        <w:r w:rsidRPr="00DD00DC">
          <w:rPr>
            <w:rStyle w:val="Hyperlink"/>
            <w:rFonts w:eastAsia="Arial" w:cs="Arial"/>
            <w:spacing w:val="-1"/>
          </w:rPr>
          <w:t xml:space="preserve"> </w:t>
        </w:r>
        <w:proofErr w:type="spellStart"/>
        <w:r w:rsidRPr="00DD00DC">
          <w:rPr>
            <w:rStyle w:val="Hyperlink"/>
            <w:rFonts w:eastAsia="Arial" w:cs="Arial"/>
          </w:rPr>
          <w:t>Centres</w:t>
        </w:r>
        <w:proofErr w:type="spellEnd"/>
      </w:hyperlink>
    </w:p>
    <w:p w14:paraId="682A70D8" w14:textId="77777777" w:rsidR="00570899" w:rsidRDefault="00570899" w:rsidP="00292E25">
      <w:pPr>
        <w:spacing w:after="0" w:line="276" w:lineRule="auto"/>
        <w:rPr>
          <w:sz w:val="28"/>
          <w:szCs w:val="28"/>
        </w:rPr>
      </w:pPr>
    </w:p>
    <w:p w14:paraId="3F38094C" w14:textId="1C25683C" w:rsidR="00570899" w:rsidRPr="004C30CD" w:rsidRDefault="00570899" w:rsidP="00292E25">
      <w:pPr>
        <w:pStyle w:val="ListParagraph"/>
        <w:numPr>
          <w:ilvl w:val="0"/>
          <w:numId w:val="31"/>
        </w:numPr>
        <w:spacing w:after="0" w:line="276" w:lineRule="auto"/>
        <w:rPr>
          <w:rFonts w:eastAsia="Arial" w:cs="Arial"/>
        </w:rPr>
      </w:pPr>
      <w:r w:rsidRPr="004C30CD">
        <w:rPr>
          <w:rFonts w:eastAsia="Arial" w:cs="Arial"/>
          <w:color w:val="231F20"/>
        </w:rPr>
        <w:t>If</w:t>
      </w:r>
      <w:r w:rsidRPr="004C30CD">
        <w:rPr>
          <w:rFonts w:eastAsia="Arial" w:cs="Arial"/>
          <w:color w:val="231F20"/>
          <w:spacing w:val="-1"/>
        </w:rPr>
        <w:t xml:space="preserve"> </w:t>
      </w:r>
      <w:r w:rsidRPr="004C30CD">
        <w:rPr>
          <w:rFonts w:eastAsia="Arial" w:cs="Arial"/>
          <w:color w:val="231F20"/>
        </w:rPr>
        <w:t>an</w:t>
      </w:r>
      <w:r w:rsidRPr="004C30CD">
        <w:rPr>
          <w:rFonts w:eastAsia="Arial" w:cs="Arial"/>
          <w:color w:val="231F20"/>
          <w:spacing w:val="-12"/>
        </w:rPr>
        <w:t xml:space="preserve"> </w:t>
      </w:r>
      <w:r w:rsidRPr="004C30CD">
        <w:rPr>
          <w:rFonts w:eastAsia="Arial" w:cs="Arial"/>
          <w:color w:val="231F20"/>
        </w:rPr>
        <w:t>Aboriginal Elder or</w:t>
      </w:r>
      <w:r w:rsidRPr="004C30CD">
        <w:rPr>
          <w:rFonts w:eastAsia="Arial" w:cs="Arial"/>
          <w:color w:val="231F20"/>
          <w:spacing w:val="-4"/>
        </w:rPr>
        <w:t xml:space="preserve"> </w:t>
      </w:r>
      <w:r w:rsidRPr="004C30CD">
        <w:rPr>
          <w:rFonts w:eastAsia="Arial" w:cs="Arial"/>
          <w:color w:val="231F20"/>
          <w:spacing w:val="-8"/>
        </w:rPr>
        <w:t>T</w:t>
      </w:r>
      <w:r w:rsidRPr="004C30CD">
        <w:rPr>
          <w:rFonts w:eastAsia="Arial" w:cs="Arial"/>
          <w:color w:val="231F20"/>
        </w:rPr>
        <w:t>raditional</w:t>
      </w:r>
      <w:r w:rsidRPr="004C30CD">
        <w:rPr>
          <w:rFonts w:eastAsia="Arial" w:cs="Arial"/>
          <w:color w:val="231F20"/>
          <w:spacing w:val="-1"/>
        </w:rPr>
        <w:t xml:space="preserve"> </w:t>
      </w:r>
      <w:r w:rsidRPr="004C30CD">
        <w:rPr>
          <w:rFonts w:eastAsia="Arial" w:cs="Arial"/>
          <w:color w:val="231F20"/>
        </w:rPr>
        <w:t>Knowledge Keeper is not available, please welcome participants to</w:t>
      </w:r>
      <w:r w:rsidRPr="004C30CD">
        <w:rPr>
          <w:rFonts w:eastAsia="Arial" w:cs="Arial"/>
          <w:color w:val="231F20"/>
          <w:spacing w:val="-2"/>
        </w:rPr>
        <w:t xml:space="preserve"> </w:t>
      </w:r>
      <w:r w:rsidRPr="004C30CD">
        <w:rPr>
          <w:rFonts w:eastAsia="Arial" w:cs="Arial"/>
          <w:color w:val="231F20"/>
        </w:rPr>
        <w:t>the traditional lands yourself. Please use the following resources to ensure accurac</w:t>
      </w:r>
      <w:r w:rsidRPr="004C30CD">
        <w:rPr>
          <w:rFonts w:eastAsia="Arial" w:cs="Arial"/>
          <w:color w:val="231F20"/>
          <w:spacing w:val="-16"/>
        </w:rPr>
        <w:t>y</w:t>
      </w:r>
      <w:r w:rsidRPr="004C30CD">
        <w:rPr>
          <w:rFonts w:eastAsia="Arial" w:cs="Arial"/>
          <w:color w:val="231F20"/>
        </w:rPr>
        <w:t>.</w:t>
      </w:r>
    </w:p>
    <w:p w14:paraId="63C96F6A" w14:textId="2C691CB1" w:rsidR="00570899" w:rsidRPr="00D14B0B" w:rsidRDefault="00D14B0B" w:rsidP="00292E25">
      <w:pPr>
        <w:pStyle w:val="ListParagraph"/>
        <w:numPr>
          <w:ilvl w:val="1"/>
          <w:numId w:val="34"/>
        </w:numPr>
        <w:tabs>
          <w:tab w:val="left" w:pos="2940"/>
        </w:tabs>
        <w:spacing w:beforeLines="60" w:before="144" w:after="60" w:line="276" w:lineRule="auto"/>
        <w:contextualSpacing w:val="0"/>
        <w:rPr>
          <w:rStyle w:val="Hyperlink"/>
          <w:rFonts w:eastAsia="Arial" w:cs="Arial"/>
        </w:rPr>
      </w:pPr>
      <w:r>
        <w:rPr>
          <w:rFonts w:eastAsia="Arial" w:cs="Arial"/>
        </w:rPr>
        <w:fldChar w:fldCharType="begin"/>
      </w:r>
      <w:r>
        <w:rPr>
          <w:rFonts w:eastAsia="Arial" w:cs="Arial"/>
        </w:rPr>
        <w:instrText>HYPERLINK "https://geo.sac-isc.gc.ca/cippn-fnpim/index-eng.html"</w:instrText>
      </w:r>
      <w:r>
        <w:rPr>
          <w:rFonts w:eastAsia="Arial" w:cs="Arial"/>
        </w:rPr>
      </w:r>
      <w:r>
        <w:rPr>
          <w:rFonts w:eastAsia="Arial" w:cs="Arial"/>
        </w:rPr>
        <w:fldChar w:fldCharType="separate"/>
      </w:r>
      <w:r w:rsidR="00570899" w:rsidRPr="00D14B0B">
        <w:rPr>
          <w:rStyle w:val="Hyperlink"/>
          <w:rFonts w:eastAsia="Arial" w:cs="Arial"/>
        </w:rPr>
        <w:t>First Nations Profiles Interactive Map</w:t>
      </w:r>
    </w:p>
    <w:p w14:paraId="41C4284C" w14:textId="6B4AEFDB" w:rsidR="00570899" w:rsidRPr="004C30CD" w:rsidRDefault="00D14B0B" w:rsidP="00292E25">
      <w:pPr>
        <w:pStyle w:val="ListParagraph"/>
        <w:numPr>
          <w:ilvl w:val="1"/>
          <w:numId w:val="34"/>
        </w:numPr>
        <w:tabs>
          <w:tab w:val="left" w:pos="2940"/>
        </w:tabs>
        <w:spacing w:beforeLines="60" w:before="144" w:after="60" w:line="276" w:lineRule="auto"/>
        <w:contextualSpacing w:val="0"/>
        <w:rPr>
          <w:rFonts w:eastAsia="Arial" w:cs="Arial"/>
        </w:rPr>
      </w:pPr>
      <w:r>
        <w:rPr>
          <w:rFonts w:eastAsia="Arial" w:cs="Arial"/>
        </w:rPr>
        <w:fldChar w:fldCharType="end"/>
      </w:r>
      <w:hyperlink r:id="rId41" w:history="1">
        <w:r w:rsidR="00570899" w:rsidRPr="00A60325">
          <w:rPr>
            <w:rStyle w:val="Hyperlink"/>
            <w:rFonts w:eastAsia="Arial" w:cs="Arial"/>
          </w:rPr>
          <w:t>CAUT</w:t>
        </w:r>
        <w:r w:rsidR="00570899" w:rsidRPr="00A60325">
          <w:rPr>
            <w:rStyle w:val="Hyperlink"/>
            <w:rFonts w:eastAsia="Arial" w:cs="Arial"/>
            <w:spacing w:val="-4"/>
          </w:rPr>
          <w:t xml:space="preserve"> </w:t>
        </w:r>
        <w:r w:rsidR="00570899" w:rsidRPr="00A60325">
          <w:rPr>
            <w:rStyle w:val="Hyperlink"/>
            <w:rFonts w:eastAsia="Arial" w:cs="Arial"/>
          </w:rPr>
          <w:t>Guide to</w:t>
        </w:r>
        <w:r w:rsidR="00570899" w:rsidRPr="00A60325">
          <w:rPr>
            <w:rStyle w:val="Hyperlink"/>
            <w:rFonts w:eastAsia="Arial" w:cs="Arial"/>
            <w:spacing w:val="-12"/>
          </w:rPr>
          <w:t xml:space="preserve"> </w:t>
        </w:r>
        <w:r w:rsidR="00570899" w:rsidRPr="00A60325">
          <w:rPr>
            <w:rStyle w:val="Hyperlink"/>
            <w:rFonts w:eastAsia="Arial" w:cs="Arial"/>
          </w:rPr>
          <w:t>Acknowledge</w:t>
        </w:r>
        <w:r w:rsidR="00570899" w:rsidRPr="00A60325">
          <w:rPr>
            <w:rStyle w:val="Hyperlink"/>
            <w:rFonts w:eastAsia="Arial" w:cs="Arial"/>
            <w:spacing w:val="-4"/>
          </w:rPr>
          <w:t xml:space="preserve"> </w:t>
        </w:r>
        <w:r w:rsidR="00570899" w:rsidRPr="00A60325">
          <w:rPr>
            <w:rStyle w:val="Hyperlink"/>
            <w:rFonts w:eastAsia="Arial" w:cs="Arial"/>
            <w:spacing w:val="-8"/>
          </w:rPr>
          <w:t>T</w:t>
        </w:r>
        <w:r w:rsidR="00570899" w:rsidRPr="00A60325">
          <w:rPr>
            <w:rStyle w:val="Hyperlink"/>
            <w:rFonts w:eastAsia="Arial" w:cs="Arial"/>
          </w:rPr>
          <w:t>raditional</w:t>
        </w:r>
        <w:r w:rsidR="00570899" w:rsidRPr="00A60325">
          <w:rPr>
            <w:rStyle w:val="Hyperlink"/>
            <w:rFonts w:eastAsia="Arial" w:cs="Arial"/>
            <w:spacing w:val="-4"/>
          </w:rPr>
          <w:t xml:space="preserve"> </w:t>
        </w:r>
        <w:r w:rsidR="00570899" w:rsidRPr="00A60325">
          <w:rPr>
            <w:rStyle w:val="Hyperlink"/>
            <w:rFonts w:eastAsia="Arial" w:cs="Arial"/>
            <w:spacing w:val="-24"/>
          </w:rPr>
          <w:t>T</w:t>
        </w:r>
        <w:r w:rsidR="00570899" w:rsidRPr="00A60325">
          <w:rPr>
            <w:rStyle w:val="Hyperlink"/>
            <w:rFonts w:eastAsia="Arial" w:cs="Arial"/>
          </w:rPr>
          <w:t>erritory</w:t>
        </w:r>
      </w:hyperlink>
    </w:p>
    <w:p w14:paraId="1D4ACFF1" w14:textId="28D68001" w:rsidR="00570899" w:rsidRPr="004C30CD" w:rsidRDefault="00570899" w:rsidP="00292E25">
      <w:pPr>
        <w:pStyle w:val="ListParagraph"/>
        <w:numPr>
          <w:ilvl w:val="1"/>
          <w:numId w:val="34"/>
        </w:numPr>
        <w:tabs>
          <w:tab w:val="left" w:pos="2940"/>
        </w:tabs>
        <w:spacing w:beforeLines="60" w:before="144" w:after="60" w:line="276" w:lineRule="auto"/>
        <w:contextualSpacing w:val="0"/>
        <w:rPr>
          <w:rFonts w:eastAsia="Arial" w:cs="Arial"/>
        </w:rPr>
      </w:pPr>
      <w:hyperlink r:id="rId42" w:history="1">
        <w:r w:rsidRPr="00A60325">
          <w:rPr>
            <w:rStyle w:val="Hyperlink"/>
            <w:rFonts w:eastAsia="Arial" w:cs="Arial"/>
          </w:rPr>
          <w:t>Native-Land.ca</w:t>
        </w:r>
      </w:hyperlink>
    </w:p>
    <w:p w14:paraId="5A180C58" w14:textId="77777777" w:rsidR="00570899" w:rsidRDefault="00570899" w:rsidP="00292E25">
      <w:pPr>
        <w:spacing w:before="6" w:after="0" w:line="276" w:lineRule="auto"/>
        <w:rPr>
          <w:sz w:val="26"/>
          <w:szCs w:val="26"/>
        </w:rPr>
      </w:pPr>
    </w:p>
    <w:p w14:paraId="6C3F6070" w14:textId="62694CDD" w:rsidR="000F2883" w:rsidRPr="000F2883" w:rsidRDefault="00570899" w:rsidP="00292E25">
      <w:pPr>
        <w:pStyle w:val="ListParagraph"/>
        <w:numPr>
          <w:ilvl w:val="0"/>
          <w:numId w:val="31"/>
        </w:numPr>
        <w:spacing w:after="0" w:line="276" w:lineRule="auto"/>
        <w:rPr>
          <w:rFonts w:eastAsia="Arial" w:cs="Arial"/>
        </w:rPr>
      </w:pPr>
      <w:r w:rsidRPr="000F2883">
        <w:rPr>
          <w:rFonts w:eastAsia="Arial" w:cs="Arial"/>
          <w:color w:val="231F20"/>
        </w:rPr>
        <w:t xml:space="preserve">If the first 2 options </w:t>
      </w:r>
      <w:r w:rsidR="003B13E7">
        <w:rPr>
          <w:rFonts w:eastAsia="Arial" w:cs="Arial"/>
          <w:color w:val="231F20"/>
        </w:rPr>
        <w:t>aren’t</w:t>
      </w:r>
      <w:r w:rsidRPr="000F2883">
        <w:rPr>
          <w:rFonts w:eastAsia="Arial" w:cs="Arial"/>
          <w:color w:val="231F20"/>
        </w:rPr>
        <w:t xml:space="preserve"> possible, please welcome participants with the following:</w:t>
      </w:r>
    </w:p>
    <w:p w14:paraId="0D7538C3" w14:textId="77777777" w:rsidR="000F2883" w:rsidRDefault="000F2883" w:rsidP="00292E25">
      <w:pPr>
        <w:pStyle w:val="ListParagraph"/>
        <w:spacing w:after="0" w:line="276" w:lineRule="auto"/>
        <w:rPr>
          <w:rFonts w:eastAsia="Arial" w:cs="Arial"/>
          <w:color w:val="231F20"/>
        </w:rPr>
      </w:pPr>
    </w:p>
    <w:p w14:paraId="6FA68E3E" w14:textId="202121AC" w:rsidR="00570899" w:rsidRPr="000F2883" w:rsidRDefault="00570899" w:rsidP="00292E25">
      <w:pPr>
        <w:pStyle w:val="ListParagraph"/>
        <w:spacing w:after="0" w:line="276" w:lineRule="auto"/>
        <w:rPr>
          <w:rFonts w:eastAsia="Arial" w:cs="Arial"/>
        </w:rPr>
      </w:pPr>
      <w:r w:rsidRPr="000F2883">
        <w:rPr>
          <w:rFonts w:eastAsia="Arial" w:cs="Arial"/>
          <w:color w:val="231F20"/>
        </w:rPr>
        <w:t>“In</w:t>
      </w:r>
      <w:r w:rsidRPr="000F2883">
        <w:rPr>
          <w:rFonts w:eastAsia="Arial" w:cs="Arial"/>
          <w:color w:val="231F20"/>
          <w:spacing w:val="-3"/>
        </w:rPr>
        <w:t xml:space="preserve"> </w:t>
      </w:r>
      <w:r w:rsidRPr="000F2883">
        <w:rPr>
          <w:rFonts w:eastAsia="Arial" w:cs="Arial"/>
          <w:color w:val="231F20"/>
        </w:rPr>
        <w:t>the NCC</w:t>
      </w:r>
      <w:r w:rsidRPr="000F2883">
        <w:rPr>
          <w:rFonts w:eastAsia="Arial" w:cs="Arial"/>
          <w:color w:val="231F20"/>
          <w:spacing w:val="-28"/>
        </w:rPr>
        <w:t>P</w:t>
      </w:r>
      <w:r w:rsidRPr="000F2883">
        <w:rPr>
          <w:rFonts w:eastAsia="Arial" w:cs="Arial"/>
          <w:color w:val="231F20"/>
        </w:rPr>
        <w:t>,</w:t>
      </w:r>
      <w:r w:rsidRPr="000F2883">
        <w:rPr>
          <w:rFonts w:eastAsia="Arial" w:cs="Arial"/>
          <w:color w:val="231F20"/>
          <w:spacing w:val="-2"/>
        </w:rPr>
        <w:t xml:space="preserve"> </w:t>
      </w:r>
      <w:r w:rsidRPr="000F2883">
        <w:rPr>
          <w:rFonts w:eastAsia="Arial" w:cs="Arial"/>
          <w:color w:val="231F20"/>
        </w:rPr>
        <w:t>we respect and acknowledge the Indigenous</w:t>
      </w:r>
      <w:r w:rsidR="00E40958">
        <w:rPr>
          <w:rFonts w:eastAsia="Arial" w:cs="Arial"/>
          <w:color w:val="231F20"/>
        </w:rPr>
        <w:t xml:space="preserve"> Peoples (First Nations</w:t>
      </w:r>
      <w:r w:rsidRPr="000F2883">
        <w:rPr>
          <w:rFonts w:eastAsia="Arial" w:cs="Arial"/>
          <w:color w:val="231F20"/>
        </w:rPr>
        <w:t>, Inuit,</w:t>
      </w:r>
      <w:r w:rsidRPr="000F2883">
        <w:rPr>
          <w:rFonts w:eastAsia="Arial" w:cs="Arial"/>
          <w:color w:val="231F20"/>
          <w:spacing w:val="-5"/>
        </w:rPr>
        <w:t xml:space="preserve"> </w:t>
      </w:r>
      <w:r w:rsidRPr="000F2883">
        <w:rPr>
          <w:rFonts w:eastAsia="Arial" w:cs="Arial"/>
          <w:color w:val="231F20"/>
        </w:rPr>
        <w:t>and Métis</w:t>
      </w:r>
      <w:r w:rsidR="004740F5">
        <w:rPr>
          <w:rFonts w:eastAsia="Arial" w:cs="Arial"/>
          <w:color w:val="231F20"/>
        </w:rPr>
        <w:t>) P</w:t>
      </w:r>
      <w:r w:rsidRPr="000F2883">
        <w:rPr>
          <w:rFonts w:eastAsia="Arial" w:cs="Arial"/>
          <w:color w:val="231F20"/>
        </w:rPr>
        <w:t>eoples of</w:t>
      </w:r>
      <w:r w:rsidRPr="000F2883">
        <w:rPr>
          <w:rFonts w:eastAsia="Arial" w:cs="Arial"/>
          <w:color w:val="231F20"/>
          <w:spacing w:val="-2"/>
        </w:rPr>
        <w:t xml:space="preserve"> </w:t>
      </w:r>
      <w:r w:rsidRPr="000F2883">
        <w:rPr>
          <w:rFonts w:eastAsia="Arial" w:cs="Arial"/>
          <w:color w:val="231F20"/>
        </w:rPr>
        <w:t>Canada as the Keepers of</w:t>
      </w:r>
      <w:r w:rsidRPr="000F2883">
        <w:rPr>
          <w:rFonts w:eastAsia="Arial" w:cs="Arial"/>
          <w:color w:val="231F20"/>
          <w:spacing w:val="-2"/>
        </w:rPr>
        <w:t xml:space="preserve"> </w:t>
      </w:r>
      <w:r w:rsidRPr="000F2883">
        <w:rPr>
          <w:rFonts w:eastAsia="Arial" w:cs="Arial"/>
          <w:color w:val="231F20"/>
        </w:rPr>
        <w:t>the</w:t>
      </w:r>
      <w:r w:rsidRPr="000F2883">
        <w:rPr>
          <w:rFonts w:eastAsia="Arial" w:cs="Arial"/>
          <w:color w:val="231F20"/>
          <w:spacing w:val="-4"/>
        </w:rPr>
        <w:t xml:space="preserve"> </w:t>
      </w:r>
      <w:r w:rsidRPr="000F2883">
        <w:rPr>
          <w:rFonts w:eastAsia="Arial" w:cs="Arial"/>
          <w:color w:val="231F20"/>
          <w:spacing w:val="-24"/>
        </w:rPr>
        <w:t>T</w:t>
      </w:r>
      <w:r w:rsidRPr="000F2883">
        <w:rPr>
          <w:rFonts w:eastAsia="Arial" w:cs="Arial"/>
          <w:color w:val="231F20"/>
        </w:rPr>
        <w:t>erritory</w:t>
      </w:r>
      <w:r w:rsidRPr="000F2883">
        <w:rPr>
          <w:rFonts w:eastAsia="Arial" w:cs="Arial"/>
          <w:color w:val="231F20"/>
          <w:spacing w:val="-1"/>
        </w:rPr>
        <w:t xml:space="preserve"> </w:t>
      </w:r>
      <w:r w:rsidRPr="000F2883">
        <w:rPr>
          <w:rFonts w:eastAsia="Arial" w:cs="Arial"/>
          <w:color w:val="231F20"/>
        </w:rPr>
        <w:t xml:space="preserve">upon which </w:t>
      </w:r>
      <w:r w:rsidR="004740F5">
        <w:rPr>
          <w:rFonts w:eastAsia="Arial" w:cs="Arial"/>
          <w:color w:val="231F20"/>
        </w:rPr>
        <w:t>we’ll</w:t>
      </w:r>
      <w:r w:rsidRPr="000F2883">
        <w:rPr>
          <w:rFonts w:eastAsia="Arial" w:cs="Arial"/>
          <w:color w:val="231F20"/>
        </w:rPr>
        <w:t xml:space="preserve"> be learning toda</w:t>
      </w:r>
      <w:r w:rsidRPr="000F2883">
        <w:rPr>
          <w:rFonts w:eastAsia="Arial" w:cs="Arial"/>
          <w:color w:val="231F20"/>
          <w:spacing w:val="-16"/>
        </w:rPr>
        <w:t>y</w:t>
      </w:r>
      <w:r w:rsidRPr="000F2883">
        <w:rPr>
          <w:rFonts w:eastAsia="Arial" w:cs="Arial"/>
          <w:color w:val="231F20"/>
        </w:rPr>
        <w:t>.”</w:t>
      </w:r>
    </w:p>
    <w:p w14:paraId="47340A4C" w14:textId="5BF91CD0" w:rsidR="00937427" w:rsidRDefault="00937427" w:rsidP="00292E25">
      <w:pPr>
        <w:spacing w:line="276" w:lineRule="auto"/>
      </w:pPr>
    </w:p>
    <w:p w14:paraId="6FEA6907" w14:textId="77777777" w:rsidR="00805720" w:rsidRDefault="00805720" w:rsidP="00292E25">
      <w:pPr>
        <w:spacing w:line="276" w:lineRule="auto"/>
        <w:sectPr w:rsidR="00805720" w:rsidSect="001D3591">
          <w:footerReference w:type="even" r:id="rId43"/>
          <w:footerReference w:type="default" r:id="rId44"/>
          <w:pgSz w:w="12240" w:h="15840"/>
          <w:pgMar w:top="1440" w:right="1440" w:bottom="1440" w:left="1440" w:header="720" w:footer="720" w:gutter="0"/>
          <w:cols w:space="720"/>
          <w:docGrid w:linePitch="360"/>
        </w:sectPr>
      </w:pPr>
    </w:p>
    <w:p w14:paraId="2157B7B1" w14:textId="4C534613" w:rsidR="00B83B2B" w:rsidRDefault="00DE24A2" w:rsidP="00B83B2B">
      <w:r>
        <w:rPr>
          <w:noProof/>
        </w:rPr>
        <w:lastRenderedPageBreak/>
        <w:drawing>
          <wp:anchor distT="0" distB="0" distL="114300" distR="114300" simplePos="0" relativeHeight="251658247" behindDoc="0" locked="0" layoutInCell="1" allowOverlap="1" wp14:anchorId="502362A0" wp14:editId="32963EC2">
            <wp:simplePos x="0" y="0"/>
            <wp:positionH relativeFrom="page">
              <wp:align>right</wp:align>
            </wp:positionH>
            <wp:positionV relativeFrom="page">
              <wp:align>top</wp:align>
            </wp:positionV>
            <wp:extent cx="7768558" cy="10053477"/>
            <wp:effectExtent l="0" t="0" r="4445" b="5080"/>
            <wp:wrapSquare wrapText="bothSides"/>
            <wp:docPr id="12" name="Picture 12" descr="Diagram,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logo&#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7768558" cy="10053477"/>
                    </a:xfrm>
                    <a:prstGeom prst="rect">
                      <a:avLst/>
                    </a:prstGeom>
                  </pic:spPr>
                </pic:pic>
              </a:graphicData>
            </a:graphic>
            <wp14:sizeRelH relativeFrom="margin">
              <wp14:pctWidth>0</wp14:pctWidth>
            </wp14:sizeRelH>
            <wp14:sizeRelV relativeFrom="margin">
              <wp14:pctHeight>0</wp14:pctHeight>
            </wp14:sizeRelV>
          </wp:anchor>
        </w:drawing>
      </w:r>
      <w:commentRangeStart w:id="37"/>
      <w:commentRangeEnd w:id="37"/>
      <w:r w:rsidR="001D0045">
        <w:rPr>
          <w:rStyle w:val="CommentReference"/>
          <w:sz w:val="22"/>
          <w:szCs w:val="22"/>
        </w:rPr>
        <w:commentReference w:id="37"/>
      </w:r>
    </w:p>
    <w:p w14:paraId="46F65B25" w14:textId="0090ECB3" w:rsidR="00B83B2B" w:rsidRDefault="00DE24A2">
      <w:commentRangeStart w:id="38"/>
      <w:commentRangeEnd w:id="38"/>
      <w:r>
        <w:rPr>
          <w:rStyle w:val="CommentReference"/>
          <w:noProof/>
          <w:sz w:val="22"/>
          <w:szCs w:val="22"/>
        </w:rPr>
        <w:lastRenderedPageBreak/>
        <w:commentReference w:id="38"/>
      </w:r>
      <w:r w:rsidR="00B35E55">
        <w:rPr>
          <w:noProof/>
        </w:rPr>
        <w:drawing>
          <wp:anchor distT="0" distB="0" distL="114300" distR="114300" simplePos="0" relativeHeight="251658249" behindDoc="0" locked="0" layoutInCell="1" allowOverlap="1" wp14:anchorId="52D546A0" wp14:editId="43BEC995">
            <wp:simplePos x="914400" y="914400"/>
            <wp:positionH relativeFrom="margin">
              <wp:align>center</wp:align>
            </wp:positionH>
            <wp:positionV relativeFrom="margin">
              <wp:align>center</wp:align>
            </wp:positionV>
            <wp:extent cx="7371390" cy="9540000"/>
            <wp:effectExtent l="0" t="0" r="1270" b="4445"/>
            <wp:wrapSquare wrapText="bothSides"/>
            <wp:docPr id="1518300725"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00725" name="Picture 12" descr="A close-up of a document&#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71390" cy="9540000"/>
                    </a:xfrm>
                    <a:prstGeom prst="rect">
                      <a:avLst/>
                    </a:prstGeom>
                  </pic:spPr>
                </pic:pic>
              </a:graphicData>
            </a:graphic>
            <wp14:sizeRelH relativeFrom="margin">
              <wp14:pctWidth>0</wp14:pctWidth>
            </wp14:sizeRelH>
            <wp14:sizeRelV relativeFrom="margin">
              <wp14:pctHeight>0</wp14:pctHeight>
            </wp14:sizeRelV>
          </wp:anchor>
        </w:drawing>
      </w:r>
    </w:p>
    <w:p w14:paraId="4D9278EC" w14:textId="0FFDDD7D" w:rsidR="003B3CE1" w:rsidRDefault="00772F7C">
      <w:commentRangeStart w:id="39"/>
      <w:r>
        <w:rPr>
          <w:noProof/>
        </w:rPr>
        <w:lastRenderedPageBreak/>
        <w:drawing>
          <wp:anchor distT="0" distB="0" distL="114300" distR="114300" simplePos="0" relativeHeight="251658248" behindDoc="0" locked="0" layoutInCell="1" allowOverlap="1" wp14:anchorId="074713A6" wp14:editId="753DE1FC">
            <wp:simplePos x="0" y="0"/>
            <wp:positionH relativeFrom="margin">
              <wp:align>center</wp:align>
            </wp:positionH>
            <wp:positionV relativeFrom="margin">
              <wp:posOffset>-1183005</wp:posOffset>
            </wp:positionV>
            <wp:extent cx="8148320" cy="10542270"/>
            <wp:effectExtent l="0" t="0" r="5080" b="0"/>
            <wp:wrapSquare wrapText="bothSides"/>
            <wp:docPr id="58" name="Picture 58" descr="Coaching Association of Canada's website advertisement: www.coach.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ach Ad-Vertical_ENG_Colour-201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148320" cy="10542270"/>
                    </a:xfrm>
                    <a:prstGeom prst="rect">
                      <a:avLst/>
                    </a:prstGeom>
                  </pic:spPr>
                </pic:pic>
              </a:graphicData>
            </a:graphic>
            <wp14:sizeRelH relativeFrom="margin">
              <wp14:pctWidth>0</wp14:pctWidth>
            </wp14:sizeRelH>
            <wp14:sizeRelV relativeFrom="margin">
              <wp14:pctHeight>0</wp14:pctHeight>
            </wp14:sizeRelV>
          </wp:anchor>
        </w:drawing>
      </w:r>
      <w:commentRangeEnd w:id="39"/>
      <w:r w:rsidR="00DE24A2">
        <w:rPr>
          <w:rStyle w:val="CommentReference"/>
          <w:sz w:val="22"/>
          <w:szCs w:val="22"/>
        </w:rPr>
        <w:commentReference w:id="39"/>
      </w:r>
    </w:p>
    <w:sectPr w:rsidR="003B3CE1" w:rsidSect="001D3591">
      <w:headerReference w:type="even" r:id="rId48"/>
      <w:headerReference w:type="default" r:id="rId49"/>
      <w:footerReference w:type="even" r:id="rId50"/>
      <w:footerReference w:type="default" r:id="rId5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Claudia Gagnon(She/Her)" w:date="2025-10-03T09:56:00Z" w:initials="CG">
    <w:p w14:paraId="2413AE60" w14:textId="77777777" w:rsidR="00BA5590" w:rsidRDefault="00BA5590" w:rsidP="00BA5590">
      <w:pPr>
        <w:pStyle w:val="CommentText"/>
      </w:pPr>
      <w:r>
        <w:rPr>
          <w:rStyle w:val="CommentReference"/>
        </w:rPr>
        <w:annotationRef/>
      </w:r>
      <w:r>
        <w:rPr>
          <w:b/>
          <w:bCs/>
          <w:highlight w:val="yellow"/>
        </w:rPr>
        <w:t>PARTNER PAGE</w:t>
      </w:r>
      <w:r>
        <w:rPr>
          <w:highlight w:val="yellow"/>
        </w:rPr>
        <w:t xml:space="preserve"> – Ensure this Partners Page is the most up-to-date version. All current NCCP logos and manual components are located in the PhotoShelter: </w:t>
      </w:r>
    </w:p>
    <w:p w14:paraId="3647AC3A" w14:textId="77777777" w:rsidR="00BA5590" w:rsidRDefault="00BA5590" w:rsidP="00BA5590">
      <w:pPr>
        <w:pStyle w:val="CommentText"/>
      </w:pPr>
      <w:hyperlink r:id="rId1" w:history="1">
        <w:r w:rsidRPr="008C7751">
          <w:rPr>
            <w:rStyle w:val="Hyperlink"/>
            <w:highlight w:val="yellow"/>
          </w:rPr>
          <w:t>https://coach.photoshelter.com/gallery/Partners-Page/G0000WejcZ1CXTy4/C00001CZGRb984w8</w:t>
        </w:r>
      </w:hyperlink>
    </w:p>
  </w:comment>
  <w:comment w:id="37" w:author="Yolande" w:date="2020-12-07T11:14:00Z" w:initials="Y">
    <w:p w14:paraId="4D1B9C3E" w14:textId="527FE4A0" w:rsidR="001D0045" w:rsidRDefault="001D0045" w:rsidP="001D0045">
      <w:r>
        <w:rPr>
          <w:rStyle w:val="CommentReference"/>
        </w:rPr>
        <w:annotationRef/>
      </w:r>
      <w:r w:rsidRPr="00013289">
        <w:rPr>
          <w:b/>
          <w:bCs/>
          <w:highlight w:val="yellow"/>
        </w:rPr>
        <w:t>AD PLACEHOLDER</w:t>
      </w:r>
      <w:r w:rsidRPr="000A6348">
        <w:rPr>
          <w:highlight w:val="yellow"/>
        </w:rPr>
        <w:t xml:space="preserve"> – replace with PDF file from </w:t>
      </w:r>
      <w:hyperlink r:id="rId2" w:history="1">
        <w:r w:rsidRPr="003B3CE1">
          <w:rPr>
            <w:rStyle w:val="Hyperlink"/>
            <w:highlight w:val="yellow"/>
          </w:rPr>
          <w:t>CAC’s Photo Shelter</w:t>
        </w:r>
      </w:hyperlink>
      <w:r w:rsidRPr="000A6348">
        <w:rPr>
          <w:highlight w:val="yellow"/>
        </w:rPr>
        <w:t xml:space="preserve"> (</w:t>
      </w:r>
      <w:r>
        <w:rPr>
          <w:highlight w:val="yellow"/>
        </w:rPr>
        <w:t xml:space="preserve">NCCP </w:t>
      </w:r>
      <w:r w:rsidRPr="000A6348">
        <w:rPr>
          <w:highlight w:val="yellow"/>
        </w:rPr>
        <w:t>Manual Components), or choose your own ad.</w:t>
      </w:r>
    </w:p>
    <w:p w14:paraId="11BE3A68" w14:textId="3745D097" w:rsidR="001D0045" w:rsidRDefault="001D0045">
      <w:pPr>
        <w:pStyle w:val="CommentText"/>
      </w:pPr>
    </w:p>
  </w:comment>
  <w:comment w:id="38" w:author="Yolande" w:date="2020-12-07T11:30:00Z" w:initials="Y">
    <w:p w14:paraId="117DC0EF" w14:textId="3AFA8259" w:rsidR="00DE24A2" w:rsidRDefault="00DE24A2">
      <w:pPr>
        <w:pStyle w:val="CommentText"/>
      </w:pPr>
      <w:r>
        <w:rPr>
          <w:rStyle w:val="CommentReference"/>
        </w:rPr>
        <w:annotationRef/>
      </w:r>
      <w:r w:rsidR="00621EEA" w:rsidRPr="00193476">
        <w:rPr>
          <w:b/>
          <w:bCs/>
          <w:highlight w:val="yellow"/>
        </w:rPr>
        <w:t>INSIDE BACK COVER PAGE</w:t>
      </w:r>
      <w:r w:rsidR="00621EEA">
        <w:rPr>
          <w:highlight w:val="yellow"/>
        </w:rPr>
        <w:t xml:space="preserve"> – we encourage you to use page 2 of the NCCP Code of Ethics P</w:t>
      </w:r>
      <w:r w:rsidR="00621EEA" w:rsidRPr="000A6348">
        <w:rPr>
          <w:highlight w:val="yellow"/>
        </w:rPr>
        <w:t xml:space="preserve">DF file from </w:t>
      </w:r>
      <w:hyperlink r:id="rId3" w:history="1">
        <w:r w:rsidR="00621EEA" w:rsidRPr="003B3CE1">
          <w:rPr>
            <w:rStyle w:val="Hyperlink"/>
            <w:highlight w:val="yellow"/>
          </w:rPr>
          <w:t>CAC’s Photo Shelter</w:t>
        </w:r>
      </w:hyperlink>
      <w:r w:rsidR="00621EEA" w:rsidRPr="000A6348">
        <w:rPr>
          <w:highlight w:val="yellow"/>
        </w:rPr>
        <w:t xml:space="preserve"> (</w:t>
      </w:r>
      <w:r w:rsidR="00621EEA">
        <w:rPr>
          <w:highlight w:val="yellow"/>
        </w:rPr>
        <w:t xml:space="preserve">NCCP </w:t>
      </w:r>
      <w:r w:rsidR="00621EEA" w:rsidRPr="000A6348">
        <w:rPr>
          <w:highlight w:val="yellow"/>
        </w:rPr>
        <w:t>Manual Components).</w:t>
      </w:r>
    </w:p>
  </w:comment>
  <w:comment w:id="39" w:author="Yolande" w:date="2020-12-07T11:28:00Z" w:initials="Y">
    <w:p w14:paraId="3B90933C" w14:textId="77777777" w:rsidR="00DE24A2" w:rsidRDefault="00DE24A2" w:rsidP="00DE24A2">
      <w:r>
        <w:rPr>
          <w:rStyle w:val="CommentReference"/>
        </w:rPr>
        <w:annotationRef/>
      </w:r>
      <w:r w:rsidRPr="00013289">
        <w:rPr>
          <w:b/>
          <w:bCs/>
          <w:highlight w:val="yellow"/>
        </w:rPr>
        <w:t>Back cover page</w:t>
      </w:r>
      <w:r w:rsidRPr="000A6348">
        <w:rPr>
          <w:highlight w:val="yellow"/>
        </w:rPr>
        <w:t xml:space="preserve"> – replace with PDF file from </w:t>
      </w:r>
      <w:hyperlink r:id="rId4" w:history="1">
        <w:r w:rsidRPr="003B3CE1">
          <w:rPr>
            <w:rStyle w:val="Hyperlink"/>
            <w:highlight w:val="yellow"/>
          </w:rPr>
          <w:t>CAC’s Photo Shelter</w:t>
        </w:r>
      </w:hyperlink>
      <w:r w:rsidRPr="000A6348">
        <w:rPr>
          <w:highlight w:val="yellow"/>
        </w:rPr>
        <w:t xml:space="preserve"> (</w:t>
      </w:r>
      <w:r>
        <w:rPr>
          <w:highlight w:val="yellow"/>
        </w:rPr>
        <w:t xml:space="preserve">NCCP </w:t>
      </w:r>
      <w:r w:rsidRPr="000A6348">
        <w:rPr>
          <w:highlight w:val="yellow"/>
        </w:rPr>
        <w:t>Manual Components), or choose your own ad.</w:t>
      </w:r>
    </w:p>
    <w:p w14:paraId="0F302F7F" w14:textId="346D34F9" w:rsidR="00DE24A2" w:rsidRDefault="00DE24A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47AC3A" w15:done="0"/>
  <w15:commentEx w15:paraId="11BE3A68" w15:done="0"/>
  <w15:commentEx w15:paraId="117DC0EF" w15:done="0"/>
  <w15:commentEx w15:paraId="0F302F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85D42D" w16cex:dateUtc="2025-10-03T13:56:00Z"/>
  <w16cex:commentExtensible w16cex:durableId="23788D23" w16cex:dateUtc="2020-12-07T16:14:00Z"/>
  <w16cex:commentExtensible w16cex:durableId="237890DC" w16cex:dateUtc="2020-12-07T16:30:00Z"/>
  <w16cex:commentExtensible w16cex:durableId="2378904E" w16cex:dateUtc="2020-12-07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47AC3A" w16cid:durableId="6185D42D"/>
  <w16cid:commentId w16cid:paraId="11BE3A68" w16cid:durableId="23788D23"/>
  <w16cid:commentId w16cid:paraId="117DC0EF" w16cid:durableId="237890DC"/>
  <w16cid:commentId w16cid:paraId="0F302F7F" w16cid:durableId="237890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AB26B" w14:textId="77777777" w:rsidR="00134B94" w:rsidRDefault="00134B94" w:rsidP="00A86DC3">
      <w:pPr>
        <w:spacing w:after="0" w:line="240" w:lineRule="auto"/>
      </w:pPr>
      <w:r>
        <w:separator/>
      </w:r>
    </w:p>
  </w:endnote>
  <w:endnote w:type="continuationSeparator" w:id="0">
    <w:p w14:paraId="37214BE7" w14:textId="77777777" w:rsidR="00134B94" w:rsidRDefault="00134B94" w:rsidP="00A86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ntenna Medium">
    <w:charset w:val="00"/>
    <w:family w:val="moder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5D811" w14:textId="33C1531A" w:rsidR="000C5ECE" w:rsidRPr="00E8022E" w:rsidRDefault="002654F0" w:rsidP="00DC2CD6">
    <w:pPr>
      <w:pStyle w:val="Footer"/>
      <w:tabs>
        <w:tab w:val="clear" w:pos="4680"/>
      </w:tabs>
      <w:rPr>
        <w:sz w:val="20"/>
        <w:szCs w:val="20"/>
      </w:rPr>
    </w:pPr>
    <w:r w:rsidRPr="004A3E83">
      <w:rPr>
        <w:noProof/>
        <w:highlight w:val="yellow"/>
      </w:rPr>
      <mc:AlternateContent>
        <mc:Choice Requires="wpg">
          <w:drawing>
            <wp:anchor distT="0" distB="0" distL="114300" distR="114300" simplePos="0" relativeHeight="251659264" behindDoc="1" locked="0" layoutInCell="1" allowOverlap="1" wp14:anchorId="11024D3D" wp14:editId="157841C6">
              <wp:simplePos x="0" y="0"/>
              <wp:positionH relativeFrom="page">
                <wp:posOffset>937260</wp:posOffset>
              </wp:positionH>
              <wp:positionV relativeFrom="page">
                <wp:posOffset>9407525</wp:posOffset>
              </wp:positionV>
              <wp:extent cx="5943600" cy="1270"/>
              <wp:effectExtent l="9525" t="9525" r="9525" b="8255"/>
              <wp:wrapNone/>
              <wp:docPr id="3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33"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A314A" id="Group 224" o:spid="_x0000_s1026" style="position:absolute;margin-left:73.8pt;margin-top:740.75pt;width:468pt;height:.1pt;z-index:-251657216;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" path="m,l9360,e" filled="f" strokecolor="#231f20" strokeweight="1pt">
                <v:path arrowok="t" o:connecttype="custom" o:connectlocs="0,0;9360,0" o:connectangles="0,0"/>
              </v:shape>
              <w10:wrap anchorx="page" anchory="page"/>
            </v:group>
          </w:pict>
        </mc:Fallback>
      </mc:AlternateContent>
    </w:r>
    <w:r w:rsidR="007512B3" w:rsidRPr="002654F0">
      <w:rPr>
        <w:rFonts w:eastAsia="Arial" w:cs="Arial"/>
        <w:i/>
        <w:iCs/>
        <w:color w:val="231F20"/>
        <w:sz w:val="20"/>
        <w:szCs w:val="20"/>
      </w:rPr>
      <w:t>©</w:t>
    </w:r>
    <w:r w:rsidR="007512B3" w:rsidRPr="002654F0">
      <w:rPr>
        <w:rFonts w:eastAsia="Arial" w:cs="Arial"/>
        <w:i/>
        <w:iCs/>
        <w:color w:val="231F20"/>
        <w:spacing w:val="-1"/>
        <w:sz w:val="20"/>
        <w:szCs w:val="20"/>
      </w:rPr>
      <w:t xml:space="preserve"> </w:t>
    </w:r>
    <w:r w:rsidR="00906B71" w:rsidRPr="004A3E83">
      <w:rPr>
        <w:i/>
        <w:iCs/>
        <w:noProof/>
        <w:sz w:val="20"/>
        <w:szCs w:val="20"/>
        <w:highlight w:val="yellow"/>
      </w:rPr>
      <w:t>&lt;YEAR&gt;</w:t>
    </w:r>
    <w:r w:rsidR="00906B71" w:rsidRPr="002654F0">
      <w:rPr>
        <w:noProof/>
      </w:rPr>
      <w:t xml:space="preserve"> </w:t>
    </w:r>
    <w:r w:rsidR="00244ABB" w:rsidRPr="00D644DD">
      <w:rPr>
        <w:i/>
        <w:iCs/>
        <w:noProof/>
        <w:highlight w:val="yellow"/>
      </w:rPr>
      <w:t>&lt;</w:t>
    </w:r>
    <w:r w:rsidR="00D644DD" w:rsidRPr="00D644DD">
      <w:rPr>
        <w:i/>
        <w:iCs/>
        <w:noProof/>
        <w:highlight w:val="yellow"/>
      </w:rPr>
      <w:t>NSO&gt;</w:t>
    </w:r>
    <w:r w:rsidR="00D644DD" w:rsidRPr="00D644DD">
      <w:rPr>
        <w:i/>
        <w:iCs/>
        <w:noProof/>
      </w:rPr>
      <w:t xml:space="preserve"> and</w:t>
    </w:r>
    <w:r w:rsidR="00D644DD">
      <w:rPr>
        <w:noProof/>
      </w:rPr>
      <w:t xml:space="preserve"> </w:t>
    </w:r>
    <w:r w:rsidR="007512B3" w:rsidRPr="002654F0">
      <w:rPr>
        <w:rFonts w:eastAsia="Arial" w:cs="Arial"/>
        <w:i/>
        <w:iCs/>
        <w:color w:val="231F20"/>
        <w:sz w:val="20"/>
        <w:szCs w:val="20"/>
      </w:rPr>
      <w:t>Coaching</w:t>
    </w:r>
    <w:r w:rsidR="007512B3" w:rsidRPr="002654F0">
      <w:rPr>
        <w:rFonts w:eastAsia="Arial" w:cs="Arial"/>
        <w:i/>
        <w:iCs/>
        <w:color w:val="231F20"/>
        <w:spacing w:val="-7"/>
        <w:sz w:val="20"/>
        <w:szCs w:val="20"/>
      </w:rPr>
      <w:t xml:space="preserve"> </w:t>
    </w:r>
    <w:r w:rsidR="007512B3" w:rsidRPr="002654F0">
      <w:rPr>
        <w:rFonts w:eastAsia="Arial" w:cs="Arial"/>
        <w:i/>
        <w:iCs/>
        <w:color w:val="231F20"/>
        <w:sz w:val="20"/>
        <w:szCs w:val="20"/>
      </w:rPr>
      <w:t>Association of</w:t>
    </w:r>
    <w:r w:rsidR="007512B3" w:rsidRPr="002654F0">
      <w:rPr>
        <w:rFonts w:eastAsia="Arial" w:cs="Arial"/>
        <w:i/>
        <w:iCs/>
        <w:color w:val="231F20"/>
        <w:spacing w:val="-1"/>
        <w:sz w:val="20"/>
        <w:szCs w:val="20"/>
      </w:rPr>
      <w:t xml:space="preserve"> </w:t>
    </w:r>
    <w:r w:rsidR="007512B3" w:rsidRPr="002654F0">
      <w:rPr>
        <w:rFonts w:eastAsia="Arial" w:cs="Arial"/>
        <w:i/>
        <w:iCs/>
        <w:color w:val="231F20"/>
        <w:sz w:val="20"/>
        <w:szCs w:val="20"/>
      </w:rPr>
      <w:t>Canada</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027F7" w14:textId="27EE9B78" w:rsidR="00AD4132" w:rsidRPr="00E17E2C" w:rsidRDefault="009D4C67" w:rsidP="003378EF">
    <w:pPr>
      <w:pStyle w:val="Footer"/>
      <w:tabs>
        <w:tab w:val="clear" w:pos="4680"/>
        <w:tab w:val="center" w:pos="3969"/>
      </w:tabs>
    </w:pPr>
    <w:r>
      <w:rPr>
        <w:noProof/>
      </w:rPr>
      <mc:AlternateContent>
        <mc:Choice Requires="wpg">
          <w:drawing>
            <wp:anchor distT="0" distB="0" distL="114300" distR="114300" simplePos="0" relativeHeight="251658257" behindDoc="1" locked="0" layoutInCell="1" allowOverlap="1" wp14:anchorId="13B9A86E" wp14:editId="15A382FB">
              <wp:simplePos x="0" y="0"/>
              <wp:positionH relativeFrom="page">
                <wp:posOffset>914400</wp:posOffset>
              </wp:positionH>
              <wp:positionV relativeFrom="page">
                <wp:posOffset>9413966</wp:posOffset>
              </wp:positionV>
              <wp:extent cx="5943600" cy="1270"/>
              <wp:effectExtent l="9525" t="9525" r="9525" b="8255"/>
              <wp:wrapNone/>
              <wp:docPr id="6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62"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117DD" id="Group 224" o:spid="_x0000_s1026" style="position:absolute;margin-left:1in;margin-top:741.25pt;width:468pt;height:.1pt;z-index:-251658223;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" path="m,l9360,e" filled="f" strokecolor="#231f20" strokeweight="1pt">
                <v:path arrowok="t" o:connecttype="custom" o:connectlocs="0,0;9360,0" o:connectangles="0,0"/>
              </v:shape>
              <w10:wrap anchorx="page" anchory="page"/>
            </v:group>
          </w:pict>
        </mc:Fallback>
      </mc:AlternateContent>
    </w:r>
    <w:r w:rsidR="00E17E2C">
      <w:rPr>
        <w:rFonts w:eastAsia="Arial" w:cs="Arial"/>
        <w:i/>
        <w:color w:val="231F20"/>
        <w:sz w:val="18"/>
        <w:szCs w:val="18"/>
      </w:rPr>
      <w:t xml:space="preserve">Page </w:t>
    </w:r>
    <w:r w:rsidR="00E17E2C" w:rsidRPr="00E17E2C">
      <w:rPr>
        <w:rFonts w:eastAsia="Arial" w:cs="Arial"/>
        <w:i/>
        <w:color w:val="231F20"/>
        <w:sz w:val="18"/>
        <w:szCs w:val="18"/>
      </w:rPr>
      <w:fldChar w:fldCharType="begin"/>
    </w:r>
    <w:r w:rsidR="00E17E2C" w:rsidRPr="00E17E2C">
      <w:rPr>
        <w:rFonts w:eastAsia="Arial" w:cs="Arial"/>
        <w:i/>
        <w:color w:val="231F20"/>
        <w:sz w:val="18"/>
        <w:szCs w:val="18"/>
      </w:rPr>
      <w:instrText xml:space="preserve"> PAGE   \* MERGEFORMAT </w:instrText>
    </w:r>
    <w:r w:rsidR="00E17E2C" w:rsidRPr="00E17E2C">
      <w:rPr>
        <w:rFonts w:eastAsia="Arial" w:cs="Arial"/>
        <w:i/>
        <w:color w:val="231F20"/>
        <w:sz w:val="18"/>
        <w:szCs w:val="18"/>
      </w:rPr>
      <w:fldChar w:fldCharType="separate"/>
    </w:r>
    <w:r w:rsidR="00E17E2C" w:rsidRPr="00E17E2C">
      <w:rPr>
        <w:rFonts w:eastAsia="Arial" w:cs="Arial"/>
        <w:i/>
        <w:noProof/>
        <w:color w:val="231F20"/>
        <w:sz w:val="18"/>
        <w:szCs w:val="18"/>
      </w:rPr>
      <w:t>1</w:t>
    </w:r>
    <w:r w:rsidR="00E17E2C" w:rsidRPr="00E17E2C">
      <w:rPr>
        <w:rFonts w:eastAsia="Arial" w:cs="Arial"/>
        <w:i/>
        <w:noProof/>
        <w:color w:val="231F20"/>
        <w:sz w:val="18"/>
        <w:szCs w:val="18"/>
      </w:rPr>
      <w:fldChar w:fldCharType="end"/>
    </w:r>
    <w:r>
      <w:rPr>
        <w:rFonts w:eastAsia="Arial" w:cs="Arial"/>
        <w:i/>
        <w:noProof/>
        <w:color w:val="231F20"/>
        <w:sz w:val="18"/>
        <w:szCs w:val="18"/>
      </w:rPr>
      <w:tab/>
    </w:r>
    <w:r>
      <w:rPr>
        <w:rFonts w:eastAsia="Arial" w:cs="Arial"/>
        <w:i/>
        <w:noProof/>
        <w:color w:val="231F20"/>
        <w:sz w:val="18"/>
        <w:szCs w:val="18"/>
      </w:rPr>
      <w:tab/>
    </w:r>
    <w:r w:rsidR="00D750B6" w:rsidRPr="002654F0">
      <w:rPr>
        <w:rFonts w:eastAsia="Arial" w:cs="Arial"/>
        <w:i/>
        <w:iCs/>
        <w:color w:val="231F20"/>
        <w:sz w:val="20"/>
        <w:szCs w:val="20"/>
      </w:rPr>
      <w:t>©</w:t>
    </w:r>
    <w:r w:rsidR="00D750B6" w:rsidRPr="002654F0">
      <w:rPr>
        <w:rFonts w:eastAsia="Arial" w:cs="Arial"/>
        <w:i/>
        <w:iCs/>
        <w:color w:val="231F20"/>
        <w:spacing w:val="-1"/>
        <w:sz w:val="20"/>
        <w:szCs w:val="20"/>
      </w:rPr>
      <w:t xml:space="preserve"> </w:t>
    </w:r>
    <w:r w:rsidR="003378EF" w:rsidRPr="004A3E83">
      <w:rPr>
        <w:i/>
        <w:iCs/>
        <w:noProof/>
        <w:sz w:val="20"/>
        <w:szCs w:val="20"/>
        <w:highlight w:val="yellow"/>
      </w:rPr>
      <w:t>&lt;YEAR&gt;</w:t>
    </w:r>
    <w:r w:rsidR="003378EF" w:rsidRPr="002654F0">
      <w:rPr>
        <w:noProof/>
      </w:rPr>
      <w:t xml:space="preserve"> </w:t>
    </w:r>
    <w:r w:rsidR="003378EF" w:rsidRPr="00D644DD">
      <w:rPr>
        <w:i/>
        <w:iCs/>
        <w:noProof/>
        <w:highlight w:val="yellow"/>
      </w:rPr>
      <w:t>&lt;NSO&gt;</w:t>
    </w:r>
    <w:r w:rsidR="003378EF" w:rsidRPr="00D644DD">
      <w:rPr>
        <w:i/>
        <w:iCs/>
        <w:noProof/>
      </w:rPr>
      <w:t xml:space="preserve"> and</w:t>
    </w:r>
    <w:r w:rsidR="003378EF">
      <w:rPr>
        <w:noProof/>
      </w:rPr>
      <w:t xml:space="preserve"> </w:t>
    </w:r>
    <w:r w:rsidR="00D750B6" w:rsidRPr="002654F0">
      <w:rPr>
        <w:rFonts w:eastAsia="Arial" w:cs="Arial"/>
        <w:i/>
        <w:iCs/>
        <w:color w:val="231F20"/>
        <w:sz w:val="20"/>
        <w:szCs w:val="20"/>
      </w:rPr>
      <w:t>Coaching</w:t>
    </w:r>
    <w:r w:rsidR="00D750B6" w:rsidRPr="002654F0">
      <w:rPr>
        <w:rFonts w:eastAsia="Arial" w:cs="Arial"/>
        <w:i/>
        <w:iCs/>
        <w:color w:val="231F20"/>
        <w:spacing w:val="-7"/>
        <w:sz w:val="20"/>
        <w:szCs w:val="20"/>
      </w:rPr>
      <w:t xml:space="preserve"> </w:t>
    </w:r>
    <w:r w:rsidR="00D750B6" w:rsidRPr="002654F0">
      <w:rPr>
        <w:rFonts w:eastAsia="Arial" w:cs="Arial"/>
        <w:i/>
        <w:iCs/>
        <w:color w:val="231F20"/>
        <w:sz w:val="20"/>
        <w:szCs w:val="20"/>
      </w:rPr>
      <w:t>Association of</w:t>
    </w:r>
    <w:r w:rsidR="00D750B6" w:rsidRPr="002654F0">
      <w:rPr>
        <w:rFonts w:eastAsia="Arial" w:cs="Arial"/>
        <w:i/>
        <w:iCs/>
        <w:color w:val="231F20"/>
        <w:spacing w:val="-1"/>
        <w:sz w:val="20"/>
        <w:szCs w:val="20"/>
      </w:rPr>
      <w:t xml:space="preserve"> </w:t>
    </w:r>
    <w:r w:rsidR="00D750B6" w:rsidRPr="002654F0">
      <w:rPr>
        <w:rFonts w:eastAsia="Arial" w:cs="Arial"/>
        <w:i/>
        <w:iCs/>
        <w:color w:val="231F20"/>
        <w:sz w:val="20"/>
        <w:szCs w:val="20"/>
      </w:rPr>
      <w:t>Canada</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F6C03" w14:textId="0F388A40" w:rsidR="005131E8" w:rsidRPr="000A1CC3" w:rsidRDefault="00D750B6" w:rsidP="00093C2C">
    <w:pPr>
      <w:tabs>
        <w:tab w:val="right" w:pos="9360"/>
      </w:tabs>
      <w:spacing w:after="0" w:line="204" w:lineRule="exact"/>
      <w:ind w:left="86" w:right="-43"/>
      <w:rPr>
        <w:rFonts w:eastAsia="Arial" w:cs="Arial"/>
        <w:sz w:val="18"/>
        <w:szCs w:val="18"/>
      </w:rPr>
    </w:pPr>
    <w:r w:rsidRPr="002654F0">
      <w:rPr>
        <w:rFonts w:eastAsia="Arial" w:cs="Arial"/>
        <w:i/>
        <w:iCs/>
        <w:color w:val="231F20"/>
        <w:sz w:val="20"/>
        <w:szCs w:val="20"/>
      </w:rPr>
      <w:t>©</w:t>
    </w:r>
    <w:r w:rsidRPr="002654F0">
      <w:rPr>
        <w:rFonts w:eastAsia="Arial" w:cs="Arial"/>
        <w:i/>
        <w:iCs/>
        <w:color w:val="231F20"/>
        <w:spacing w:val="-1"/>
        <w:sz w:val="20"/>
        <w:szCs w:val="20"/>
      </w:rPr>
      <w:t xml:space="preserve"> </w:t>
    </w:r>
    <w:r w:rsidR="003378EF" w:rsidRPr="004A3E83">
      <w:rPr>
        <w:i/>
        <w:iCs/>
        <w:noProof/>
        <w:sz w:val="20"/>
        <w:szCs w:val="20"/>
        <w:highlight w:val="yellow"/>
      </w:rPr>
      <w:t>&lt;YEAR&gt;</w:t>
    </w:r>
    <w:r w:rsidR="003378EF" w:rsidRPr="002654F0">
      <w:rPr>
        <w:noProof/>
      </w:rPr>
      <w:t xml:space="preserve"> </w:t>
    </w:r>
    <w:r w:rsidR="003378EF" w:rsidRPr="00D644DD">
      <w:rPr>
        <w:i/>
        <w:iCs/>
        <w:noProof/>
        <w:highlight w:val="yellow"/>
      </w:rPr>
      <w:t>&lt;NSO&gt;</w:t>
    </w:r>
    <w:r w:rsidR="003378EF" w:rsidRPr="00D644DD">
      <w:rPr>
        <w:i/>
        <w:iCs/>
        <w:noProof/>
      </w:rPr>
      <w:t xml:space="preserve"> and</w:t>
    </w:r>
    <w:r w:rsidR="003378EF">
      <w:rPr>
        <w:noProof/>
      </w:rPr>
      <w:t xml:space="preserve"> </w:t>
    </w:r>
    <w:r w:rsidRPr="002654F0">
      <w:rPr>
        <w:rFonts w:eastAsia="Arial" w:cs="Arial"/>
        <w:i/>
        <w:iCs/>
        <w:color w:val="231F20"/>
        <w:sz w:val="20"/>
        <w:szCs w:val="20"/>
      </w:rPr>
      <w:t>Coaching</w:t>
    </w:r>
    <w:r w:rsidRPr="002654F0">
      <w:rPr>
        <w:rFonts w:eastAsia="Arial" w:cs="Arial"/>
        <w:i/>
        <w:iCs/>
        <w:color w:val="231F20"/>
        <w:spacing w:val="-7"/>
        <w:sz w:val="20"/>
        <w:szCs w:val="20"/>
      </w:rPr>
      <w:t xml:space="preserve"> </w:t>
    </w:r>
    <w:r w:rsidRPr="002654F0">
      <w:rPr>
        <w:rFonts w:eastAsia="Arial" w:cs="Arial"/>
        <w:i/>
        <w:iCs/>
        <w:color w:val="231F20"/>
        <w:sz w:val="20"/>
        <w:szCs w:val="20"/>
      </w:rPr>
      <w:t>Association of</w:t>
    </w:r>
    <w:r w:rsidRPr="002654F0">
      <w:rPr>
        <w:rFonts w:eastAsia="Arial" w:cs="Arial"/>
        <w:i/>
        <w:iCs/>
        <w:color w:val="231F20"/>
        <w:spacing w:val="-1"/>
        <w:sz w:val="20"/>
        <w:szCs w:val="20"/>
      </w:rPr>
      <w:t xml:space="preserve"> </w:t>
    </w:r>
    <w:r w:rsidRPr="002654F0">
      <w:rPr>
        <w:rFonts w:eastAsia="Arial" w:cs="Arial"/>
        <w:i/>
        <w:iCs/>
        <w:color w:val="231F20"/>
        <w:sz w:val="20"/>
        <w:szCs w:val="20"/>
      </w:rPr>
      <w:t>Canada</w:t>
    </w:r>
    <w:r w:rsidR="005131E8">
      <w:rPr>
        <w:rFonts w:eastAsia="Arial" w:cs="Arial"/>
        <w:i/>
        <w:color w:val="231F20"/>
        <w:sz w:val="18"/>
        <w:szCs w:val="18"/>
      </w:rPr>
      <w:tab/>
    </w:r>
    <w:r w:rsidR="0013549C">
      <w:rPr>
        <w:rFonts w:eastAsia="Arial" w:cs="Arial"/>
        <w:i/>
        <w:color w:val="231F20"/>
        <w:sz w:val="18"/>
        <w:szCs w:val="18"/>
      </w:rPr>
      <w:t xml:space="preserve">Page </w:t>
    </w:r>
    <w:r w:rsidR="005131E8">
      <w:rPr>
        <w:rFonts w:eastAsia="Arial" w:cs="Arial"/>
        <w:i/>
        <w:color w:val="231F20"/>
        <w:sz w:val="18"/>
        <w:szCs w:val="18"/>
      </w:rPr>
      <w:t xml:space="preserve"> </w:t>
    </w:r>
    <w:r w:rsidR="005131E8" w:rsidRPr="000A1CC3">
      <w:rPr>
        <w:rFonts w:eastAsia="Arial" w:cs="Arial"/>
        <w:i/>
        <w:color w:val="231F20"/>
        <w:sz w:val="18"/>
        <w:szCs w:val="18"/>
      </w:rPr>
      <w:fldChar w:fldCharType="begin"/>
    </w:r>
    <w:r w:rsidR="005131E8" w:rsidRPr="000A1CC3">
      <w:rPr>
        <w:rFonts w:eastAsia="Arial" w:cs="Arial"/>
        <w:i/>
        <w:color w:val="231F20"/>
        <w:sz w:val="18"/>
        <w:szCs w:val="18"/>
      </w:rPr>
      <w:instrText xml:space="preserve"> PAGE   \* MERGEFORMAT </w:instrText>
    </w:r>
    <w:r w:rsidR="005131E8" w:rsidRPr="000A1CC3">
      <w:rPr>
        <w:rFonts w:eastAsia="Arial" w:cs="Arial"/>
        <w:i/>
        <w:color w:val="231F20"/>
        <w:sz w:val="18"/>
        <w:szCs w:val="18"/>
      </w:rPr>
      <w:fldChar w:fldCharType="separate"/>
    </w:r>
    <w:r w:rsidR="005131E8" w:rsidRPr="000A1CC3">
      <w:rPr>
        <w:rFonts w:eastAsia="Arial" w:cs="Arial"/>
        <w:i/>
        <w:noProof/>
        <w:color w:val="231F20"/>
        <w:sz w:val="18"/>
        <w:szCs w:val="18"/>
      </w:rPr>
      <w:t>1</w:t>
    </w:r>
    <w:r w:rsidR="005131E8" w:rsidRPr="000A1CC3">
      <w:rPr>
        <w:rFonts w:eastAsia="Arial" w:cs="Arial"/>
        <w:i/>
        <w:noProof/>
        <w:color w:val="231F20"/>
        <w:sz w:val="18"/>
        <w:szCs w:val="18"/>
      </w:rPr>
      <w:fldChar w:fldCharType="end"/>
    </w:r>
    <w:r w:rsidR="005131E8">
      <w:rPr>
        <w:noProof/>
      </w:rPr>
      <mc:AlternateContent>
        <mc:Choice Requires="wpg">
          <w:drawing>
            <wp:anchor distT="0" distB="0" distL="114300" distR="114300" simplePos="0" relativeHeight="251658240" behindDoc="1" locked="0" layoutInCell="1" allowOverlap="1" wp14:anchorId="473F97EA" wp14:editId="6DB3CA44">
              <wp:simplePos x="0" y="0"/>
              <wp:positionH relativeFrom="page">
                <wp:posOffset>914400</wp:posOffset>
              </wp:positionH>
              <wp:positionV relativeFrom="page">
                <wp:posOffset>9429750</wp:posOffset>
              </wp:positionV>
              <wp:extent cx="5943600" cy="1270"/>
              <wp:effectExtent l="9525" t="9525" r="9525" b="8255"/>
              <wp:wrapNone/>
              <wp:docPr id="1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17"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AF44B" id="Group 224" o:spid="_x0000_s1026" style="position:absolute;margin-left:1in;margin-top:742.5pt;width:468pt;height:.1pt;z-index:-251658240;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" path="m,l9360,e" filled="f" strokecolor="#231f20" strokeweight="1pt">
                <v:path arrowok="t" o:connecttype="custom" o:connectlocs="0,0;9360,0" o:connectangles="0,0"/>
              </v:shape>
              <w10:wrap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42DC9" w14:textId="78CE8E33" w:rsidR="00805720" w:rsidRPr="00805720" w:rsidRDefault="00805720" w:rsidP="0080572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A10AE" w14:textId="7F4F3DD5" w:rsidR="003B3CE1" w:rsidRPr="003B3CE1" w:rsidRDefault="003B3CE1" w:rsidP="003B3C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E3953" w14:textId="0C11405F" w:rsidR="00163E2D" w:rsidRDefault="00D750B6" w:rsidP="004A3E83">
    <w:pPr>
      <w:pStyle w:val="Footer"/>
      <w:jc w:val="right"/>
    </w:pPr>
    <w:r w:rsidRPr="002654F0">
      <w:rPr>
        <w:rFonts w:eastAsia="Arial" w:cs="Arial"/>
        <w:i/>
        <w:iCs/>
        <w:color w:val="231F20"/>
        <w:sz w:val="20"/>
        <w:szCs w:val="20"/>
      </w:rPr>
      <w:t>©</w:t>
    </w:r>
    <w:r w:rsidRPr="002654F0">
      <w:rPr>
        <w:rFonts w:eastAsia="Arial" w:cs="Arial"/>
        <w:i/>
        <w:iCs/>
        <w:color w:val="231F20"/>
        <w:spacing w:val="-1"/>
        <w:sz w:val="20"/>
        <w:szCs w:val="20"/>
      </w:rPr>
      <w:t xml:space="preserve"> </w:t>
    </w:r>
    <w:r w:rsidR="00590910" w:rsidRPr="004A3E83">
      <w:rPr>
        <w:i/>
        <w:iCs/>
        <w:noProof/>
        <w:sz w:val="20"/>
        <w:szCs w:val="20"/>
        <w:highlight w:val="yellow"/>
      </w:rPr>
      <w:t>&lt;YEAR&gt;</w:t>
    </w:r>
    <w:r w:rsidR="00590910" w:rsidRPr="002654F0">
      <w:rPr>
        <w:noProof/>
      </w:rPr>
      <w:t xml:space="preserve"> </w:t>
    </w:r>
    <w:r w:rsidR="00590910" w:rsidRPr="00D644DD">
      <w:rPr>
        <w:i/>
        <w:iCs/>
        <w:noProof/>
        <w:highlight w:val="yellow"/>
      </w:rPr>
      <w:t>&lt;NSO&gt;</w:t>
    </w:r>
    <w:r w:rsidR="00590910" w:rsidRPr="00D644DD">
      <w:rPr>
        <w:i/>
        <w:iCs/>
        <w:noProof/>
      </w:rPr>
      <w:t xml:space="preserve"> and</w:t>
    </w:r>
    <w:r w:rsidR="00906B71" w:rsidRPr="002654F0">
      <w:rPr>
        <w:noProof/>
      </w:rPr>
      <w:t xml:space="preserve"> </w:t>
    </w:r>
    <w:r w:rsidRPr="002654F0">
      <w:rPr>
        <w:rFonts w:eastAsia="Arial" w:cs="Arial"/>
        <w:i/>
        <w:iCs/>
        <w:color w:val="231F20"/>
        <w:sz w:val="20"/>
        <w:szCs w:val="20"/>
      </w:rPr>
      <w:t>Coaching</w:t>
    </w:r>
    <w:r w:rsidRPr="002654F0">
      <w:rPr>
        <w:rFonts w:eastAsia="Arial" w:cs="Arial"/>
        <w:i/>
        <w:iCs/>
        <w:color w:val="231F20"/>
        <w:spacing w:val="-7"/>
        <w:sz w:val="20"/>
        <w:szCs w:val="20"/>
      </w:rPr>
      <w:t xml:space="preserve"> </w:t>
    </w:r>
    <w:r w:rsidRPr="002654F0">
      <w:rPr>
        <w:rFonts w:eastAsia="Arial" w:cs="Arial"/>
        <w:i/>
        <w:iCs/>
        <w:color w:val="231F20"/>
        <w:sz w:val="20"/>
        <w:szCs w:val="20"/>
      </w:rPr>
      <w:t>Association of</w:t>
    </w:r>
    <w:r w:rsidRPr="002654F0">
      <w:rPr>
        <w:rFonts w:eastAsia="Arial" w:cs="Arial"/>
        <w:i/>
        <w:iCs/>
        <w:color w:val="231F20"/>
        <w:spacing w:val="-1"/>
        <w:sz w:val="20"/>
        <w:szCs w:val="20"/>
      </w:rPr>
      <w:t xml:space="preserve"> </w:t>
    </w:r>
    <w:r w:rsidRPr="002654F0">
      <w:rPr>
        <w:rFonts w:eastAsia="Arial" w:cs="Arial"/>
        <w:i/>
        <w:iCs/>
        <w:color w:val="231F20"/>
        <w:sz w:val="20"/>
        <w:szCs w:val="20"/>
      </w:rPr>
      <w:t>Canada</w:t>
    </w:r>
    <w:r w:rsidR="004A3E83" w:rsidRPr="002654F0">
      <w:rPr>
        <w:noProof/>
      </w:rPr>
      <w:t xml:space="preserve"> </w:t>
    </w:r>
    <w:r w:rsidR="004A3E83" w:rsidRPr="002654F0">
      <w:rPr>
        <w:noProof/>
      </w:rPr>
      <mc:AlternateContent>
        <mc:Choice Requires="wpg">
          <w:drawing>
            <wp:anchor distT="0" distB="0" distL="114300" distR="114300" simplePos="0" relativeHeight="251661312" behindDoc="1" locked="0" layoutInCell="1" allowOverlap="1" wp14:anchorId="52E99B2F" wp14:editId="192B8FFA">
              <wp:simplePos x="0" y="0"/>
              <wp:positionH relativeFrom="page">
                <wp:posOffset>914400</wp:posOffset>
              </wp:positionH>
              <wp:positionV relativeFrom="page">
                <wp:posOffset>9392920</wp:posOffset>
              </wp:positionV>
              <wp:extent cx="5943600" cy="1270"/>
              <wp:effectExtent l="9525" t="9525" r="9525" b="8255"/>
              <wp:wrapNone/>
              <wp:docPr id="3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35"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7FC2F" id="Group 224" o:spid="_x0000_s1026" style="position:absolute;margin-left:1in;margin-top:739.6pt;width:468pt;height:.1pt;z-index:-251655168;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" path="m,l9360,e" filled="f" strokecolor="#231f20" strokeweight="1pt">
                <v:path arrowok="t" o:connecttype="custom" o:connectlocs="0,0;9360,0" o:connectangles="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322F8" w14:textId="7BC7697B" w:rsidR="00CE1BBD" w:rsidRPr="000A1CC3" w:rsidRDefault="007610CD" w:rsidP="00CE1BBD">
    <w:pPr>
      <w:tabs>
        <w:tab w:val="right" w:pos="9360"/>
      </w:tabs>
      <w:spacing w:after="0" w:line="204" w:lineRule="exact"/>
      <w:ind w:left="86" w:right="-43"/>
      <w:rPr>
        <w:rFonts w:eastAsia="Arial" w:cs="Arial"/>
        <w:sz w:val="18"/>
        <w:szCs w:val="18"/>
      </w:rPr>
    </w:pPr>
    <w:r w:rsidRPr="004A3E83">
      <w:rPr>
        <w:i/>
        <w:iCs/>
        <w:noProof/>
        <w:sz w:val="20"/>
        <w:szCs w:val="20"/>
        <w:highlight w:val="yellow"/>
      </w:rPr>
      <w:t>&lt;YEAR&gt;</w:t>
    </w:r>
    <w:r w:rsidRPr="002654F0">
      <w:rPr>
        <w:noProof/>
      </w:rPr>
      <w:t xml:space="preserve"> </w:t>
    </w:r>
    <w:r w:rsidR="00D750B6" w:rsidRPr="002654F0">
      <w:rPr>
        <w:rFonts w:eastAsia="Arial" w:cs="Arial"/>
        <w:i/>
        <w:iCs/>
        <w:color w:val="231F20"/>
        <w:sz w:val="20"/>
        <w:szCs w:val="20"/>
      </w:rPr>
      <w:t>©</w:t>
    </w:r>
    <w:r w:rsidR="00D750B6" w:rsidRPr="002654F0">
      <w:rPr>
        <w:rFonts w:eastAsia="Arial" w:cs="Arial"/>
        <w:i/>
        <w:iCs/>
        <w:color w:val="231F20"/>
        <w:spacing w:val="-1"/>
        <w:sz w:val="20"/>
        <w:szCs w:val="20"/>
      </w:rPr>
      <w:t xml:space="preserve"> </w:t>
    </w:r>
    <w:r w:rsidR="008D78E0" w:rsidRPr="00D644DD">
      <w:rPr>
        <w:i/>
        <w:iCs/>
        <w:noProof/>
        <w:highlight w:val="yellow"/>
      </w:rPr>
      <w:t>&lt;NSO&gt;</w:t>
    </w:r>
    <w:r w:rsidR="008D78E0" w:rsidRPr="00D644DD">
      <w:rPr>
        <w:i/>
        <w:iCs/>
        <w:noProof/>
      </w:rPr>
      <w:t xml:space="preserve"> and</w:t>
    </w:r>
    <w:r w:rsidR="008D78E0">
      <w:rPr>
        <w:noProof/>
      </w:rPr>
      <w:t xml:space="preserve"> </w:t>
    </w:r>
    <w:r w:rsidR="00D750B6" w:rsidRPr="002654F0">
      <w:rPr>
        <w:rFonts w:eastAsia="Arial" w:cs="Arial"/>
        <w:i/>
        <w:iCs/>
        <w:color w:val="231F20"/>
        <w:sz w:val="20"/>
        <w:szCs w:val="20"/>
      </w:rPr>
      <w:t>Coaching</w:t>
    </w:r>
    <w:r w:rsidR="00D750B6" w:rsidRPr="002654F0">
      <w:rPr>
        <w:rFonts w:eastAsia="Arial" w:cs="Arial"/>
        <w:i/>
        <w:iCs/>
        <w:color w:val="231F20"/>
        <w:spacing w:val="-7"/>
        <w:sz w:val="20"/>
        <w:szCs w:val="20"/>
      </w:rPr>
      <w:t xml:space="preserve"> </w:t>
    </w:r>
    <w:r w:rsidR="00D750B6" w:rsidRPr="002654F0">
      <w:rPr>
        <w:rFonts w:eastAsia="Arial" w:cs="Arial"/>
        <w:i/>
        <w:iCs/>
        <w:color w:val="231F20"/>
        <w:sz w:val="20"/>
        <w:szCs w:val="20"/>
      </w:rPr>
      <w:t>Association of</w:t>
    </w:r>
    <w:r w:rsidR="00D750B6" w:rsidRPr="002654F0">
      <w:rPr>
        <w:rFonts w:eastAsia="Arial" w:cs="Arial"/>
        <w:i/>
        <w:iCs/>
        <w:color w:val="231F20"/>
        <w:spacing w:val="-1"/>
        <w:sz w:val="20"/>
        <w:szCs w:val="20"/>
      </w:rPr>
      <w:t xml:space="preserve"> </w:t>
    </w:r>
    <w:r w:rsidR="00D750B6" w:rsidRPr="002654F0">
      <w:rPr>
        <w:rFonts w:eastAsia="Arial" w:cs="Arial"/>
        <w:i/>
        <w:iCs/>
        <w:color w:val="231F20"/>
        <w:sz w:val="20"/>
        <w:szCs w:val="20"/>
      </w:rPr>
      <w:t>Canada</w:t>
    </w:r>
    <w:r w:rsidR="00CE1BBD">
      <w:rPr>
        <w:noProof/>
      </w:rPr>
      <mc:AlternateContent>
        <mc:Choice Requires="wpg">
          <w:drawing>
            <wp:anchor distT="0" distB="0" distL="114300" distR="114300" simplePos="0" relativeHeight="251649024" behindDoc="1" locked="0" layoutInCell="1" allowOverlap="1" wp14:anchorId="55516773" wp14:editId="2EFA7B13">
              <wp:simplePos x="0" y="0"/>
              <wp:positionH relativeFrom="page">
                <wp:posOffset>914400</wp:posOffset>
              </wp:positionH>
              <wp:positionV relativeFrom="page">
                <wp:posOffset>9429750</wp:posOffset>
              </wp:positionV>
              <wp:extent cx="5943600" cy="1270"/>
              <wp:effectExtent l="9525" t="9525" r="9525" b="8255"/>
              <wp:wrapNone/>
              <wp:docPr id="2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23"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A14E4" id="Group 224" o:spid="_x0000_s1026" style="position:absolute;margin-left:1in;margin-top:742.5pt;width:468pt;height:.1pt;z-index:-251667456;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" path="m,l9360,e" filled="f" strokecolor="#231f20" strokeweight="1pt">
                <v:path arrowok="t" o:connecttype="custom" o:connectlocs="0,0;9360,0" o:connectangles="0,0"/>
              </v:shape>
              <w10:wrap anchorx="page" anchory="page"/>
            </v:group>
          </w:pict>
        </mc:Fallback>
      </mc:AlternateContent>
    </w:r>
    <w:r w:rsidR="00900744">
      <w:rPr>
        <w:rFonts w:eastAsia="Arial" w:cs="Arial"/>
        <w:i/>
        <w:color w:val="231F20"/>
        <w:sz w:val="18"/>
        <w:szCs w:val="18"/>
      </w:rPr>
      <w:tab/>
    </w:r>
    <w:r w:rsidR="0013549C">
      <w:rPr>
        <w:rFonts w:eastAsia="Arial" w:cs="Arial"/>
        <w:i/>
        <w:color w:val="231F20"/>
        <w:sz w:val="18"/>
        <w:szCs w:val="18"/>
      </w:rPr>
      <w:t xml:space="preserve">Page </w:t>
    </w:r>
    <w:r w:rsidR="00900744">
      <w:rPr>
        <w:rFonts w:eastAsia="Arial" w:cs="Arial"/>
        <w:i/>
        <w:color w:val="231F20"/>
        <w:sz w:val="18"/>
        <w:szCs w:val="18"/>
      </w:rPr>
      <w:t xml:space="preserve"> </w:t>
    </w:r>
    <w:r w:rsidR="00900744" w:rsidRPr="00900744">
      <w:rPr>
        <w:rFonts w:eastAsia="Arial" w:cs="Arial"/>
        <w:i/>
        <w:color w:val="231F20"/>
        <w:sz w:val="18"/>
        <w:szCs w:val="18"/>
      </w:rPr>
      <w:fldChar w:fldCharType="begin"/>
    </w:r>
    <w:r w:rsidR="00900744" w:rsidRPr="00900744">
      <w:rPr>
        <w:rFonts w:eastAsia="Arial" w:cs="Arial"/>
        <w:i/>
        <w:color w:val="231F20"/>
        <w:sz w:val="18"/>
        <w:szCs w:val="18"/>
      </w:rPr>
      <w:instrText xml:space="preserve"> PAGE   \* MERGEFORMAT </w:instrText>
    </w:r>
    <w:r w:rsidR="00900744" w:rsidRPr="00900744">
      <w:rPr>
        <w:rFonts w:eastAsia="Arial" w:cs="Arial"/>
        <w:i/>
        <w:color w:val="231F20"/>
        <w:sz w:val="18"/>
        <w:szCs w:val="18"/>
      </w:rPr>
      <w:fldChar w:fldCharType="separate"/>
    </w:r>
    <w:r w:rsidR="00900744" w:rsidRPr="00900744">
      <w:rPr>
        <w:rFonts w:eastAsia="Arial" w:cs="Arial"/>
        <w:i/>
        <w:noProof/>
        <w:color w:val="231F20"/>
        <w:sz w:val="18"/>
        <w:szCs w:val="18"/>
      </w:rPr>
      <w:t>1</w:t>
    </w:r>
    <w:r w:rsidR="00900744" w:rsidRPr="00900744">
      <w:rPr>
        <w:rFonts w:eastAsia="Arial" w:cs="Arial"/>
        <w:i/>
        <w:noProof/>
        <w:color w:val="231F2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1D301" w14:textId="5B5567A1" w:rsidR="00BD3DDD" w:rsidRPr="00043CD9" w:rsidRDefault="00043CD9" w:rsidP="00491131">
    <w:pPr>
      <w:tabs>
        <w:tab w:val="right" w:pos="9360"/>
      </w:tabs>
      <w:spacing w:after="0" w:line="204" w:lineRule="exact"/>
      <w:ind w:left="85" w:right="-45"/>
      <w:rPr>
        <w:rFonts w:eastAsia="Arial" w:cs="Arial"/>
        <w:sz w:val="18"/>
        <w:szCs w:val="18"/>
      </w:rPr>
    </w:pPr>
    <w:r>
      <w:rPr>
        <w:noProof/>
      </w:rPr>
      <mc:AlternateContent>
        <mc:Choice Requires="wpg">
          <w:drawing>
            <wp:anchor distT="0" distB="0" distL="114300" distR="114300" simplePos="0" relativeHeight="251651072" behindDoc="1" locked="0" layoutInCell="1" allowOverlap="1" wp14:anchorId="0966DE24" wp14:editId="4A64BD5B">
              <wp:simplePos x="0" y="0"/>
              <wp:positionH relativeFrom="page">
                <wp:posOffset>914400</wp:posOffset>
              </wp:positionH>
              <wp:positionV relativeFrom="page">
                <wp:posOffset>9429750</wp:posOffset>
              </wp:positionV>
              <wp:extent cx="5943600" cy="1270"/>
              <wp:effectExtent l="9525" t="9525" r="9525" b="8255"/>
              <wp:wrapNone/>
              <wp:docPr id="3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39"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3EC16" id="Group 224" o:spid="_x0000_s1026" style="position:absolute;margin-left:1in;margin-top:742.5pt;width:468pt;height:.1pt;z-index:-251665408;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" path="m,l9360,e" filled="f" strokecolor="#231f20" strokeweight="1pt">
                <v:path arrowok="t" o:connecttype="custom" o:connectlocs="0,0;9360,0" o:connectangles="0,0"/>
              </v:shape>
              <w10:wrap anchorx="page" anchory="page"/>
            </v:group>
          </w:pict>
        </mc:Fallback>
      </mc:AlternateContent>
    </w:r>
    <w:r w:rsidR="0013549C">
      <w:rPr>
        <w:rFonts w:eastAsia="Arial" w:cs="Arial"/>
        <w:i/>
        <w:color w:val="231F20"/>
        <w:sz w:val="18"/>
        <w:szCs w:val="18"/>
      </w:rPr>
      <w:t xml:space="preserve">Page </w:t>
    </w:r>
    <w:r w:rsidRPr="00900744">
      <w:rPr>
        <w:rFonts w:eastAsia="Arial" w:cs="Arial"/>
        <w:i/>
        <w:color w:val="231F20"/>
        <w:sz w:val="18"/>
        <w:szCs w:val="18"/>
      </w:rPr>
      <w:fldChar w:fldCharType="begin"/>
    </w:r>
    <w:r w:rsidRPr="00900744">
      <w:rPr>
        <w:rFonts w:eastAsia="Arial" w:cs="Arial"/>
        <w:i/>
        <w:color w:val="231F20"/>
        <w:sz w:val="18"/>
        <w:szCs w:val="18"/>
      </w:rPr>
      <w:instrText xml:space="preserve"> PAGE   \* MERGEFORMAT </w:instrText>
    </w:r>
    <w:r w:rsidRPr="00900744">
      <w:rPr>
        <w:rFonts w:eastAsia="Arial" w:cs="Arial"/>
        <w:i/>
        <w:color w:val="231F20"/>
        <w:sz w:val="18"/>
        <w:szCs w:val="18"/>
      </w:rPr>
      <w:fldChar w:fldCharType="separate"/>
    </w:r>
    <w:r>
      <w:rPr>
        <w:rFonts w:eastAsia="Arial" w:cs="Arial"/>
        <w:i/>
        <w:color w:val="231F20"/>
        <w:sz w:val="18"/>
        <w:szCs w:val="18"/>
      </w:rPr>
      <w:t>3</w:t>
    </w:r>
    <w:r w:rsidRPr="00900744">
      <w:rPr>
        <w:rFonts w:eastAsia="Arial" w:cs="Arial"/>
        <w:i/>
        <w:noProof/>
        <w:color w:val="231F20"/>
        <w:sz w:val="18"/>
        <w:szCs w:val="18"/>
      </w:rPr>
      <w:fldChar w:fldCharType="end"/>
    </w:r>
    <w:r w:rsidR="00093C2C">
      <w:rPr>
        <w:rFonts w:eastAsia="Arial" w:cs="Arial"/>
        <w:i/>
        <w:noProof/>
        <w:color w:val="231F20"/>
        <w:sz w:val="18"/>
        <w:szCs w:val="18"/>
      </w:rPr>
      <w:t xml:space="preserve"> </w:t>
    </w:r>
    <w:r w:rsidR="00093C2C">
      <w:rPr>
        <w:rFonts w:eastAsia="Arial" w:cs="Arial"/>
        <w:i/>
        <w:noProof/>
        <w:color w:val="231F20"/>
        <w:sz w:val="18"/>
        <w:szCs w:val="18"/>
      </w:rPr>
      <w:tab/>
    </w:r>
    <w:r w:rsidR="007610CD" w:rsidRPr="004A3E83">
      <w:rPr>
        <w:i/>
        <w:iCs/>
        <w:noProof/>
        <w:sz w:val="20"/>
        <w:szCs w:val="20"/>
        <w:highlight w:val="yellow"/>
      </w:rPr>
      <w:t>&lt;YEAR&gt;</w:t>
    </w:r>
    <w:r w:rsidR="007610CD" w:rsidRPr="002654F0">
      <w:rPr>
        <w:noProof/>
      </w:rPr>
      <w:t xml:space="preserve"> </w:t>
    </w:r>
    <w:r w:rsidR="00D750B6" w:rsidRPr="002654F0">
      <w:rPr>
        <w:rFonts w:eastAsia="Arial" w:cs="Arial"/>
        <w:i/>
        <w:iCs/>
        <w:color w:val="231F20"/>
        <w:sz w:val="20"/>
        <w:szCs w:val="20"/>
      </w:rPr>
      <w:t>©</w:t>
    </w:r>
    <w:r w:rsidR="00D750B6" w:rsidRPr="002654F0">
      <w:rPr>
        <w:rFonts w:eastAsia="Arial" w:cs="Arial"/>
        <w:i/>
        <w:iCs/>
        <w:color w:val="231F20"/>
        <w:spacing w:val="-1"/>
        <w:sz w:val="20"/>
        <w:szCs w:val="20"/>
      </w:rPr>
      <w:t xml:space="preserve"> </w:t>
    </w:r>
    <w:r w:rsidR="008D78E0" w:rsidRPr="00D644DD">
      <w:rPr>
        <w:i/>
        <w:iCs/>
        <w:noProof/>
        <w:highlight w:val="yellow"/>
      </w:rPr>
      <w:t>&lt;NSO&gt;</w:t>
    </w:r>
    <w:r w:rsidR="008D78E0" w:rsidRPr="00D644DD">
      <w:rPr>
        <w:i/>
        <w:iCs/>
        <w:noProof/>
      </w:rPr>
      <w:t xml:space="preserve"> and</w:t>
    </w:r>
    <w:r w:rsidR="008D78E0">
      <w:rPr>
        <w:noProof/>
      </w:rPr>
      <w:t xml:space="preserve"> </w:t>
    </w:r>
    <w:r w:rsidR="00D750B6" w:rsidRPr="002654F0">
      <w:rPr>
        <w:rFonts w:eastAsia="Arial" w:cs="Arial"/>
        <w:i/>
        <w:iCs/>
        <w:color w:val="231F20"/>
        <w:sz w:val="20"/>
        <w:szCs w:val="20"/>
      </w:rPr>
      <w:t>Coaching</w:t>
    </w:r>
    <w:r w:rsidR="00D750B6" w:rsidRPr="002654F0">
      <w:rPr>
        <w:rFonts w:eastAsia="Arial" w:cs="Arial"/>
        <w:i/>
        <w:iCs/>
        <w:color w:val="231F20"/>
        <w:spacing w:val="-7"/>
        <w:sz w:val="20"/>
        <w:szCs w:val="20"/>
      </w:rPr>
      <w:t xml:space="preserve"> </w:t>
    </w:r>
    <w:r w:rsidR="00D750B6" w:rsidRPr="002654F0">
      <w:rPr>
        <w:rFonts w:eastAsia="Arial" w:cs="Arial"/>
        <w:i/>
        <w:iCs/>
        <w:color w:val="231F20"/>
        <w:sz w:val="20"/>
        <w:szCs w:val="20"/>
      </w:rPr>
      <w:t>Association of</w:t>
    </w:r>
    <w:r w:rsidR="00D750B6" w:rsidRPr="002654F0">
      <w:rPr>
        <w:rFonts w:eastAsia="Arial" w:cs="Arial"/>
        <w:i/>
        <w:iCs/>
        <w:color w:val="231F20"/>
        <w:spacing w:val="-1"/>
        <w:sz w:val="20"/>
        <w:szCs w:val="20"/>
      </w:rPr>
      <w:t xml:space="preserve"> </w:t>
    </w:r>
    <w:r w:rsidR="00D750B6" w:rsidRPr="002654F0">
      <w:rPr>
        <w:rFonts w:eastAsia="Arial" w:cs="Arial"/>
        <w:i/>
        <w:iCs/>
        <w:color w:val="231F20"/>
        <w:sz w:val="20"/>
        <w:szCs w:val="20"/>
      </w:rPr>
      <w:t>Canada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36A8" w14:textId="77777777" w:rsidR="005131E8" w:rsidRPr="000A1CC3" w:rsidRDefault="005131E8">
    <w:pPr>
      <w:tabs>
        <w:tab w:val="right" w:pos="9450"/>
      </w:tabs>
      <w:spacing w:after="0" w:line="204" w:lineRule="exact"/>
      <w:ind w:left="86" w:right="-43"/>
      <w:rPr>
        <w:rFonts w:eastAsia="Arial" w:cs="Arial"/>
        <w:sz w:val="18"/>
        <w:szCs w:val="18"/>
      </w:rPr>
    </w:pPr>
    <w:r w:rsidRPr="00E3625C">
      <w:rPr>
        <w:rFonts w:eastAsia="Arial" w:cs="Arial"/>
        <w:i/>
        <w:color w:val="231F20"/>
        <w:sz w:val="18"/>
        <w:szCs w:val="18"/>
        <w:highlight w:val="yellow"/>
      </w:rPr>
      <w:t>&lt;YEAR&gt;</w:t>
    </w:r>
    <w:r>
      <w:rPr>
        <w:rFonts w:eastAsia="Arial" w:cs="Arial"/>
        <w:i/>
        <w:color w:val="231F20"/>
        <w:sz w:val="18"/>
        <w:szCs w:val="18"/>
      </w:rPr>
      <w:t xml:space="preserve"> ©</w:t>
    </w:r>
    <w:r>
      <w:rPr>
        <w:rFonts w:eastAsia="Arial" w:cs="Arial"/>
        <w:i/>
        <w:color w:val="231F20"/>
        <w:spacing w:val="-1"/>
        <w:sz w:val="18"/>
        <w:szCs w:val="18"/>
      </w:rPr>
      <w:t xml:space="preserve"> </w:t>
    </w:r>
    <w:r w:rsidRPr="00E3625C">
      <w:rPr>
        <w:rFonts w:eastAsia="Arial" w:cs="Arial"/>
        <w:i/>
        <w:color w:val="231F20"/>
        <w:spacing w:val="-1"/>
        <w:sz w:val="18"/>
        <w:szCs w:val="18"/>
        <w:highlight w:val="yellow"/>
      </w:rPr>
      <w:t>&lt;NSO&gt;</w:t>
    </w:r>
    <w:r>
      <w:rPr>
        <w:rFonts w:eastAsia="Arial" w:cs="Arial"/>
        <w:i/>
        <w:color w:val="231F20"/>
        <w:spacing w:val="-1"/>
        <w:sz w:val="18"/>
        <w:szCs w:val="18"/>
      </w:rPr>
      <w:t xml:space="preserve"> and </w:t>
    </w:r>
    <w:r>
      <w:rPr>
        <w:rFonts w:eastAsia="Arial" w:cs="Arial"/>
        <w:i/>
        <w:color w:val="231F20"/>
        <w:sz w:val="18"/>
        <w:szCs w:val="18"/>
      </w:rPr>
      <w:t>Coaching</w:t>
    </w:r>
    <w:r>
      <w:rPr>
        <w:rFonts w:eastAsia="Arial" w:cs="Arial"/>
        <w:i/>
        <w:color w:val="231F20"/>
        <w:spacing w:val="-7"/>
        <w:sz w:val="18"/>
        <w:szCs w:val="18"/>
      </w:rPr>
      <w:t xml:space="preserve"> </w:t>
    </w:r>
    <w:r>
      <w:rPr>
        <w:rFonts w:eastAsia="Arial" w:cs="Arial"/>
        <w:i/>
        <w:color w:val="231F20"/>
        <w:sz w:val="18"/>
        <w:szCs w:val="18"/>
      </w:rPr>
      <w:t>Association of</w:t>
    </w:r>
    <w:r>
      <w:rPr>
        <w:rFonts w:eastAsia="Arial" w:cs="Arial"/>
        <w:i/>
        <w:color w:val="231F20"/>
        <w:spacing w:val="-1"/>
        <w:sz w:val="18"/>
        <w:szCs w:val="18"/>
      </w:rPr>
      <w:t xml:space="preserve"> </w:t>
    </w:r>
    <w:r>
      <w:rPr>
        <w:rFonts w:eastAsia="Arial" w:cs="Arial"/>
        <w:i/>
        <w:color w:val="231F20"/>
        <w:sz w:val="18"/>
        <w:szCs w:val="18"/>
      </w:rPr>
      <w:t>Canada</w:t>
    </w:r>
    <w:r>
      <w:rPr>
        <w:rFonts w:eastAsia="Arial" w:cs="Arial"/>
        <w:i/>
        <w:color w:val="231F20"/>
        <w:sz w:val="18"/>
        <w:szCs w:val="18"/>
      </w:rPr>
      <w:tab/>
      <w:t xml:space="preserve">Page </w:t>
    </w:r>
    <w:r w:rsidRPr="000A1CC3">
      <w:rPr>
        <w:rFonts w:eastAsia="Arial" w:cs="Arial"/>
        <w:i/>
        <w:color w:val="231F20"/>
        <w:sz w:val="18"/>
        <w:szCs w:val="18"/>
      </w:rPr>
      <w:fldChar w:fldCharType="begin"/>
    </w:r>
    <w:r w:rsidRPr="000A1CC3">
      <w:rPr>
        <w:rFonts w:eastAsia="Arial" w:cs="Arial"/>
        <w:i/>
        <w:color w:val="231F20"/>
        <w:sz w:val="18"/>
        <w:szCs w:val="18"/>
      </w:rPr>
      <w:instrText xml:space="preserve"> PAGE   \* MERGEFORMAT </w:instrText>
    </w:r>
    <w:r w:rsidRPr="000A1CC3">
      <w:rPr>
        <w:rFonts w:eastAsia="Arial" w:cs="Arial"/>
        <w:i/>
        <w:color w:val="231F20"/>
        <w:sz w:val="18"/>
        <w:szCs w:val="18"/>
      </w:rPr>
      <w:fldChar w:fldCharType="separate"/>
    </w:r>
    <w:r w:rsidRPr="000A1CC3">
      <w:rPr>
        <w:rFonts w:eastAsia="Arial" w:cs="Arial"/>
        <w:i/>
        <w:noProof/>
        <w:color w:val="231F20"/>
        <w:sz w:val="18"/>
        <w:szCs w:val="18"/>
      </w:rPr>
      <w:t>1</w:t>
    </w:r>
    <w:r w:rsidRPr="000A1CC3">
      <w:rPr>
        <w:rFonts w:eastAsia="Arial" w:cs="Arial"/>
        <w:i/>
        <w:noProof/>
        <w:color w:val="231F20"/>
        <w:sz w:val="18"/>
        <w:szCs w:val="18"/>
      </w:rPr>
      <w:fldChar w:fldCharType="end"/>
    </w:r>
    <w:r>
      <w:rPr>
        <w:noProof/>
      </w:rPr>
      <mc:AlternateContent>
        <mc:Choice Requires="wpg">
          <w:drawing>
            <wp:anchor distT="0" distB="0" distL="114300" distR="114300" simplePos="0" relativeHeight="251653120" behindDoc="1" locked="0" layoutInCell="1" allowOverlap="1" wp14:anchorId="0D4AAADE" wp14:editId="0489C657">
              <wp:simplePos x="0" y="0"/>
              <wp:positionH relativeFrom="page">
                <wp:posOffset>914400</wp:posOffset>
              </wp:positionH>
              <wp:positionV relativeFrom="page">
                <wp:posOffset>9429750</wp:posOffset>
              </wp:positionV>
              <wp:extent cx="5943600" cy="1270"/>
              <wp:effectExtent l="9525" t="9525" r="9525" b="8255"/>
              <wp:wrapNone/>
              <wp:docPr id="1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19"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89366" id="Group 224" o:spid="_x0000_s1026" style="position:absolute;margin-left:1in;margin-top:742.5pt;width:468pt;height:.1pt;z-index:-251663360;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" path="m,l9360,e" filled="f" strokecolor="#231f20" strokeweight="1pt">
                <v:path arrowok="t" o:connecttype="custom" o:connectlocs="0,0;9360,0" o:connectangles="0,0"/>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C7D6" w14:textId="463E89C1" w:rsidR="00FB3571" w:rsidRPr="00013754" w:rsidRDefault="00013754" w:rsidP="00CE5558">
    <w:pPr>
      <w:pStyle w:val="Footer"/>
      <w:tabs>
        <w:tab w:val="clear" w:pos="4680"/>
      </w:tabs>
    </w:pPr>
    <w:r>
      <w:rPr>
        <w:noProof/>
      </w:rPr>
      <mc:AlternateContent>
        <mc:Choice Requires="wpg">
          <w:drawing>
            <wp:anchor distT="0" distB="0" distL="114300" distR="114300" simplePos="0" relativeHeight="251667456" behindDoc="1" locked="0" layoutInCell="1" allowOverlap="1" wp14:anchorId="7ADF7090" wp14:editId="68EE38C0">
              <wp:simplePos x="0" y="0"/>
              <wp:positionH relativeFrom="page">
                <wp:posOffset>914400</wp:posOffset>
              </wp:positionH>
              <wp:positionV relativeFrom="page">
                <wp:posOffset>9413966</wp:posOffset>
              </wp:positionV>
              <wp:extent cx="5943600" cy="1270"/>
              <wp:effectExtent l="9525" t="9525" r="9525" b="8255"/>
              <wp:wrapNone/>
              <wp:docPr id="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9"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52766" id="Group 224" o:spid="_x0000_s1026" style="position:absolute;margin-left:1in;margin-top:741.25pt;width:468pt;height:.1pt;z-index:-251649024;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" path="m,l9360,e" filled="f" strokecolor="#231f20" strokeweight="1pt">
                <v:path arrowok="t" o:connecttype="custom" o:connectlocs="0,0;9360,0" o:connectangles="0,0"/>
              </v:shape>
              <w10:wrap anchorx="page" anchory="page"/>
            </v:group>
          </w:pict>
        </mc:Fallback>
      </mc:AlternateContent>
    </w:r>
    <w:r>
      <w:rPr>
        <w:rFonts w:eastAsia="Arial" w:cs="Arial"/>
        <w:i/>
        <w:color w:val="231F20"/>
        <w:sz w:val="18"/>
        <w:szCs w:val="18"/>
      </w:rPr>
      <w:t xml:space="preserve">Page </w:t>
    </w:r>
    <w:r w:rsidRPr="00E17E2C">
      <w:rPr>
        <w:rFonts w:eastAsia="Arial" w:cs="Arial"/>
        <w:i/>
        <w:color w:val="231F20"/>
        <w:sz w:val="18"/>
        <w:szCs w:val="18"/>
      </w:rPr>
      <w:fldChar w:fldCharType="begin"/>
    </w:r>
    <w:r w:rsidRPr="00E17E2C">
      <w:rPr>
        <w:rFonts w:eastAsia="Arial" w:cs="Arial"/>
        <w:i/>
        <w:color w:val="231F20"/>
        <w:sz w:val="18"/>
        <w:szCs w:val="18"/>
      </w:rPr>
      <w:instrText xml:space="preserve"> PAGE   \* MERGEFORMAT </w:instrText>
    </w:r>
    <w:r w:rsidRPr="00E17E2C">
      <w:rPr>
        <w:rFonts w:eastAsia="Arial" w:cs="Arial"/>
        <w:i/>
        <w:color w:val="231F20"/>
        <w:sz w:val="18"/>
        <w:szCs w:val="18"/>
      </w:rPr>
      <w:fldChar w:fldCharType="separate"/>
    </w:r>
    <w:r>
      <w:rPr>
        <w:rFonts w:eastAsia="Arial" w:cs="Arial"/>
        <w:i/>
        <w:color w:val="231F20"/>
        <w:sz w:val="18"/>
        <w:szCs w:val="18"/>
      </w:rPr>
      <w:t>16</w:t>
    </w:r>
    <w:r w:rsidRPr="00E17E2C">
      <w:rPr>
        <w:rFonts w:eastAsia="Arial" w:cs="Arial"/>
        <w:i/>
        <w:noProof/>
        <w:color w:val="231F20"/>
        <w:sz w:val="18"/>
        <w:szCs w:val="18"/>
      </w:rPr>
      <w:fldChar w:fldCharType="end"/>
    </w:r>
    <w:r>
      <w:rPr>
        <w:rFonts w:eastAsia="Arial" w:cs="Arial"/>
        <w:i/>
        <w:noProof/>
        <w:color w:val="231F20"/>
        <w:sz w:val="18"/>
        <w:szCs w:val="18"/>
      </w:rPr>
      <w:tab/>
    </w:r>
    <w:r w:rsidR="00491131" w:rsidRPr="004A3E83">
      <w:rPr>
        <w:i/>
        <w:iCs/>
        <w:noProof/>
        <w:sz w:val="20"/>
        <w:szCs w:val="20"/>
        <w:highlight w:val="yellow"/>
      </w:rPr>
      <w:t>&lt;YEAR&gt;</w:t>
    </w:r>
    <w:r w:rsidR="00491131" w:rsidRPr="002654F0">
      <w:rPr>
        <w:noProof/>
      </w:rPr>
      <w:t xml:space="preserve"> </w:t>
    </w:r>
    <w:r w:rsidR="00491131" w:rsidRPr="002654F0">
      <w:rPr>
        <w:rFonts w:eastAsia="Arial" w:cs="Arial"/>
        <w:i/>
        <w:iCs/>
        <w:color w:val="231F20"/>
        <w:sz w:val="20"/>
        <w:szCs w:val="20"/>
      </w:rPr>
      <w:t>©</w:t>
    </w:r>
    <w:r w:rsidR="00491131" w:rsidRPr="002654F0">
      <w:rPr>
        <w:rFonts w:eastAsia="Arial" w:cs="Arial"/>
        <w:i/>
        <w:iCs/>
        <w:color w:val="231F20"/>
        <w:spacing w:val="-1"/>
        <w:sz w:val="20"/>
        <w:szCs w:val="20"/>
      </w:rPr>
      <w:t xml:space="preserve"> </w:t>
    </w:r>
    <w:r w:rsidR="00491131" w:rsidRPr="00D644DD">
      <w:rPr>
        <w:i/>
        <w:iCs/>
        <w:noProof/>
        <w:highlight w:val="yellow"/>
      </w:rPr>
      <w:t>&lt;NSO&gt;</w:t>
    </w:r>
    <w:r w:rsidR="00491131" w:rsidRPr="00D644DD">
      <w:rPr>
        <w:i/>
        <w:iCs/>
        <w:noProof/>
      </w:rPr>
      <w:t xml:space="preserve"> and</w:t>
    </w:r>
    <w:r w:rsidR="00491131">
      <w:rPr>
        <w:noProof/>
      </w:rPr>
      <w:t xml:space="preserve"> </w:t>
    </w:r>
    <w:r w:rsidR="00491131" w:rsidRPr="002654F0">
      <w:rPr>
        <w:rFonts w:eastAsia="Arial" w:cs="Arial"/>
        <w:i/>
        <w:iCs/>
        <w:color w:val="231F20"/>
        <w:sz w:val="20"/>
        <w:szCs w:val="20"/>
      </w:rPr>
      <w:t>Coaching</w:t>
    </w:r>
    <w:r w:rsidR="00491131" w:rsidRPr="002654F0">
      <w:rPr>
        <w:rFonts w:eastAsia="Arial" w:cs="Arial"/>
        <w:i/>
        <w:iCs/>
        <w:color w:val="231F20"/>
        <w:spacing w:val="-7"/>
        <w:sz w:val="20"/>
        <w:szCs w:val="20"/>
      </w:rPr>
      <w:t xml:space="preserve"> </w:t>
    </w:r>
    <w:r w:rsidR="00491131" w:rsidRPr="002654F0">
      <w:rPr>
        <w:rFonts w:eastAsia="Arial" w:cs="Arial"/>
        <w:i/>
        <w:iCs/>
        <w:color w:val="231F20"/>
        <w:sz w:val="20"/>
        <w:szCs w:val="20"/>
      </w:rPr>
      <w:t>Association of</w:t>
    </w:r>
    <w:r w:rsidR="00491131" w:rsidRPr="002654F0">
      <w:rPr>
        <w:rFonts w:eastAsia="Arial" w:cs="Arial"/>
        <w:i/>
        <w:iCs/>
        <w:color w:val="231F20"/>
        <w:spacing w:val="-1"/>
        <w:sz w:val="20"/>
        <w:szCs w:val="20"/>
      </w:rPr>
      <w:t xml:space="preserve"> </w:t>
    </w:r>
    <w:r w:rsidR="00491131" w:rsidRPr="002654F0">
      <w:rPr>
        <w:rFonts w:eastAsia="Arial" w:cs="Arial"/>
        <w:i/>
        <w:iCs/>
        <w:color w:val="231F20"/>
        <w:sz w:val="20"/>
        <w:szCs w:val="20"/>
      </w:rPr>
      <w:t>Canada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4BD89" w14:textId="13101E6C" w:rsidR="00FB3571" w:rsidRDefault="00C045A3" w:rsidP="00C045A3">
    <w:pPr>
      <w:spacing w:after="0" w:line="200" w:lineRule="exact"/>
      <w:ind w:left="-90"/>
      <w:rPr>
        <w:sz w:val="20"/>
        <w:szCs w:val="20"/>
      </w:rPr>
    </w:pPr>
    <w:r>
      <w:rPr>
        <w:rFonts w:eastAsia="Arial" w:cs="Arial"/>
        <w:i/>
        <w:noProof/>
        <w:color w:val="231F20"/>
        <w:sz w:val="18"/>
        <w:szCs w:val="18"/>
      </w:rPr>
      <w:tab/>
    </w:r>
    <w:r w:rsidR="007610CD" w:rsidRPr="004A3E83">
      <w:rPr>
        <w:i/>
        <w:iCs/>
        <w:noProof/>
        <w:sz w:val="20"/>
        <w:szCs w:val="20"/>
        <w:highlight w:val="yellow"/>
      </w:rPr>
      <w:t>&lt;YEAR&gt;</w:t>
    </w:r>
    <w:r w:rsidR="007610CD" w:rsidRPr="002654F0">
      <w:rPr>
        <w:noProof/>
      </w:rPr>
      <w:t xml:space="preserve"> </w:t>
    </w:r>
    <w:r w:rsidR="00D750B6" w:rsidRPr="002654F0">
      <w:rPr>
        <w:rFonts w:eastAsia="Arial" w:cs="Arial"/>
        <w:i/>
        <w:iCs/>
        <w:color w:val="231F20"/>
        <w:sz w:val="20"/>
        <w:szCs w:val="20"/>
      </w:rPr>
      <w:t>©</w:t>
    </w:r>
    <w:r w:rsidR="00D750B6" w:rsidRPr="002654F0">
      <w:rPr>
        <w:rFonts w:eastAsia="Arial" w:cs="Arial"/>
        <w:i/>
        <w:iCs/>
        <w:color w:val="231F20"/>
        <w:spacing w:val="-1"/>
        <w:sz w:val="20"/>
        <w:szCs w:val="20"/>
      </w:rPr>
      <w:t xml:space="preserve"> </w:t>
    </w:r>
    <w:r w:rsidR="008D78E0" w:rsidRPr="00D644DD">
      <w:rPr>
        <w:i/>
        <w:iCs/>
        <w:noProof/>
        <w:highlight w:val="yellow"/>
      </w:rPr>
      <w:t>&lt;NSO&gt;</w:t>
    </w:r>
    <w:r w:rsidR="008D78E0" w:rsidRPr="00D644DD">
      <w:rPr>
        <w:i/>
        <w:iCs/>
        <w:noProof/>
      </w:rPr>
      <w:t xml:space="preserve"> and</w:t>
    </w:r>
    <w:r w:rsidR="008D78E0">
      <w:rPr>
        <w:noProof/>
      </w:rPr>
      <w:t xml:space="preserve"> </w:t>
    </w:r>
    <w:r w:rsidR="00D750B6" w:rsidRPr="002654F0">
      <w:rPr>
        <w:rFonts w:eastAsia="Arial" w:cs="Arial"/>
        <w:i/>
        <w:iCs/>
        <w:color w:val="231F20"/>
        <w:sz w:val="20"/>
        <w:szCs w:val="20"/>
      </w:rPr>
      <w:t>Coaching</w:t>
    </w:r>
    <w:r w:rsidR="00D750B6" w:rsidRPr="002654F0">
      <w:rPr>
        <w:rFonts w:eastAsia="Arial" w:cs="Arial"/>
        <w:i/>
        <w:iCs/>
        <w:color w:val="231F20"/>
        <w:spacing w:val="-7"/>
        <w:sz w:val="20"/>
        <w:szCs w:val="20"/>
      </w:rPr>
      <w:t xml:space="preserve"> </w:t>
    </w:r>
    <w:r w:rsidR="00D750B6" w:rsidRPr="002654F0">
      <w:rPr>
        <w:rFonts w:eastAsia="Arial" w:cs="Arial"/>
        <w:i/>
        <w:iCs/>
        <w:color w:val="231F20"/>
        <w:sz w:val="20"/>
        <w:szCs w:val="20"/>
      </w:rPr>
      <w:t>Association of</w:t>
    </w:r>
    <w:r w:rsidR="00D750B6" w:rsidRPr="002654F0">
      <w:rPr>
        <w:rFonts w:eastAsia="Arial" w:cs="Arial"/>
        <w:i/>
        <w:iCs/>
        <w:color w:val="231F20"/>
        <w:spacing w:val="-1"/>
        <w:sz w:val="20"/>
        <w:szCs w:val="20"/>
      </w:rPr>
      <w:t xml:space="preserve"> </w:t>
    </w:r>
    <w:r w:rsidR="00D750B6" w:rsidRPr="002654F0">
      <w:rPr>
        <w:rFonts w:eastAsia="Arial" w:cs="Arial"/>
        <w:i/>
        <w:iCs/>
        <w:color w:val="231F20"/>
        <w:sz w:val="20"/>
        <w:szCs w:val="20"/>
      </w:rPr>
      <w:t>Canada</w:t>
    </w:r>
    <w:r w:rsidR="002B21FE">
      <w:rPr>
        <w:sz w:val="22"/>
      </w:rPr>
      <w:pict w14:anchorId="45492729">
        <v:group id="_x0000_s1037" style="position:absolute;left:0;text-align:left;margin-left:1in;margin-top:742.5pt;width:468pt;height:.1pt;z-index:-251658232;mso-position-horizontal-relative:page;mso-position-vertical-relative:page" coordorigin="1440,14850" coordsize="9360,2">
          <v:shape id="_x0000_s1038" style="position:absolute;left:1440;top:14850;width:9360;height:2" coordorigin="1440,14850" coordsize="9360,0" path="m1440,14850r9360,e" filled="f" strokecolor="#231f20" strokeweight="1pt">
            <v:path arrowok="t"/>
          </v:shape>
          <w10:wrap anchorx="page" anchory="page"/>
        </v:group>
      </w:pict>
    </w:r>
    <w:r w:rsidR="002B21FE">
      <w:rPr>
        <w:sz w:val="22"/>
      </w:rPr>
      <w:pict w14:anchorId="428DF386">
        <v:shapetype id="_x0000_t202" coordsize="21600,21600" o:spt="202" path="m,l,21600r21600,l21600,xe">
          <v:stroke joinstyle="miter"/>
          <v:path gradientshapeok="t" o:connecttype="rect"/>
        </v:shapetype>
        <v:shape id="_x0000_s1040" type="#_x0000_t202" style="position:absolute;left:0;text-align:left;margin-left:505.45pt;margin-top:744.2pt;width:36.55pt;height:11pt;z-index:-251658231;mso-position-horizontal-relative:page;mso-position-vertical-relative:page" filled="f" stroked="f">
          <v:textbox style="mso-next-textbox:#_x0000_s1040" inset="0,0,0,0">
            <w:txbxContent>
              <w:p w14:paraId="047F3408" w14:textId="77777777" w:rsidR="00FB3571" w:rsidRDefault="00FB3571">
                <w:pPr>
                  <w:spacing w:after="0" w:line="204" w:lineRule="exact"/>
                  <w:ind w:left="20" w:right="-20"/>
                  <w:rPr>
                    <w:rFonts w:eastAsia="Arial" w:cs="Arial"/>
                    <w:sz w:val="18"/>
                    <w:szCs w:val="18"/>
                  </w:rPr>
                </w:pPr>
                <w:r>
                  <w:rPr>
                    <w:rFonts w:eastAsia="Arial" w:cs="Arial"/>
                    <w:i/>
                    <w:color w:val="231F20"/>
                    <w:sz w:val="18"/>
                    <w:szCs w:val="18"/>
                  </w:rPr>
                  <w:t xml:space="preserve">Page </w:t>
                </w:r>
                <w:r>
                  <w:fldChar w:fldCharType="begin"/>
                </w:r>
                <w:r>
                  <w:rPr>
                    <w:rFonts w:eastAsia="Arial" w:cs="Arial"/>
                    <w:i/>
                    <w:color w:val="231F20"/>
                    <w:sz w:val="18"/>
                    <w:szCs w:val="18"/>
                  </w:rPr>
                  <w:instrText xml:space="preserve"> PAGE </w:instrText>
                </w:r>
                <w:r>
                  <w:fldChar w:fldCharType="separate"/>
                </w:r>
                <w:r>
                  <w:t>19</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4C245" w14:textId="77777777" w:rsidR="00FB3571" w:rsidRDefault="002B21FE">
    <w:pPr>
      <w:spacing w:after="0" w:line="200" w:lineRule="exact"/>
      <w:rPr>
        <w:sz w:val="20"/>
        <w:szCs w:val="20"/>
      </w:rPr>
    </w:pPr>
    <w:r>
      <w:rPr>
        <w:sz w:val="22"/>
      </w:rPr>
      <w:pict w14:anchorId="4F235095">
        <v:group id="_x0000_s1041" style="position:absolute;margin-left:1in;margin-top:742.5pt;width:468pt;height:.1pt;z-index:-251658230;mso-position-horizontal-relative:page;mso-position-vertical-relative:page" coordorigin="1440,14850" coordsize="9360,2">
          <v:shape id="_x0000_s1042" style="position:absolute;left:1440;top:14850;width:9360;height:2" coordorigin="1440,14850" coordsize="9360,0" path="m1440,14850r9360,e" filled="f" strokecolor="#231f20" strokeweight="1pt">
            <v:path arrowok="t"/>
          </v:shape>
          <w10:wrap anchorx="page" anchory="page"/>
        </v:group>
      </w:pict>
    </w:r>
    <w:r>
      <w:rPr>
        <w:sz w:val="22"/>
      </w:rPr>
      <w:pict w14:anchorId="18D73607">
        <v:shapetype id="_x0000_t202" coordsize="21600,21600" o:spt="202" path="m,l,21600r21600,l21600,xe">
          <v:stroke joinstyle="miter"/>
          <v:path gradientshapeok="t" o:connecttype="rect"/>
        </v:shapetype>
        <v:shape id="_x0000_s1043" type="#_x0000_t202" style="position:absolute;margin-left:71pt;margin-top:744.2pt;width:35.55pt;height:11pt;z-index:-251658229;mso-position-horizontal-relative:page;mso-position-vertical-relative:page" filled="f" stroked="f">
          <v:textbox inset="0,0,0,0">
            <w:txbxContent>
              <w:p w14:paraId="0A5ABF85" w14:textId="77777777" w:rsidR="00FB3571" w:rsidRDefault="00FB3571">
                <w:pPr>
                  <w:spacing w:after="0" w:line="204" w:lineRule="exact"/>
                  <w:ind w:left="20" w:right="-47"/>
                  <w:rPr>
                    <w:rFonts w:eastAsia="Arial" w:cs="Arial"/>
                    <w:sz w:val="18"/>
                    <w:szCs w:val="18"/>
                  </w:rPr>
                </w:pPr>
                <w:r>
                  <w:rPr>
                    <w:rFonts w:eastAsia="Arial" w:cs="Arial"/>
                    <w:i/>
                    <w:color w:val="231F20"/>
                    <w:sz w:val="18"/>
                    <w:szCs w:val="18"/>
                  </w:rPr>
                  <w:t>Page 18</w:t>
                </w:r>
              </w:p>
            </w:txbxContent>
          </v:textbox>
          <w10:wrap anchorx="page" anchory="page"/>
        </v:shape>
      </w:pict>
    </w:r>
    <w:r>
      <w:rPr>
        <w:sz w:val="22"/>
      </w:rPr>
      <w:pict w14:anchorId="1340727A">
        <v:shape id="_x0000_s1044" type="#_x0000_t202" style="position:absolute;margin-left:377.1pt;margin-top:744.2pt;width:163.9pt;height:11pt;z-index:-251658228;mso-position-horizontal-relative:page;mso-position-vertical-relative:page" filled="f" stroked="f">
          <v:textbox inset="0,0,0,0">
            <w:txbxContent>
              <w:p w14:paraId="6F3A30E6" w14:textId="77777777" w:rsidR="00FB3571" w:rsidRDefault="00FB3571">
                <w:pPr>
                  <w:spacing w:after="0" w:line="204" w:lineRule="exact"/>
                  <w:ind w:left="20" w:right="-47"/>
                  <w:rPr>
                    <w:rFonts w:eastAsia="Arial" w:cs="Arial"/>
                    <w:sz w:val="18"/>
                    <w:szCs w:val="18"/>
                  </w:rPr>
                </w:pPr>
                <w:r>
                  <w:rPr>
                    <w:rFonts w:eastAsia="Arial" w:cs="Arial"/>
                    <w:i/>
                    <w:color w:val="231F20"/>
                    <w:sz w:val="18"/>
                    <w:szCs w:val="18"/>
                  </w:rPr>
                  <w:t>2020 ©</w:t>
                </w:r>
                <w:r>
                  <w:rPr>
                    <w:rFonts w:eastAsia="Arial" w:cs="Arial"/>
                    <w:i/>
                    <w:color w:val="231F20"/>
                    <w:spacing w:val="-1"/>
                    <w:sz w:val="18"/>
                    <w:szCs w:val="18"/>
                  </w:rPr>
                  <w:t xml:space="preserve"> </w:t>
                </w:r>
                <w:r>
                  <w:rPr>
                    <w:rFonts w:eastAsia="Arial" w:cs="Arial"/>
                    <w:i/>
                    <w:color w:val="231F20"/>
                    <w:sz w:val="18"/>
                    <w:szCs w:val="18"/>
                  </w:rPr>
                  <w:t>Coaching</w:t>
                </w:r>
                <w:r>
                  <w:rPr>
                    <w:rFonts w:eastAsia="Arial" w:cs="Arial"/>
                    <w:i/>
                    <w:color w:val="231F20"/>
                    <w:spacing w:val="-7"/>
                    <w:sz w:val="18"/>
                    <w:szCs w:val="18"/>
                  </w:rPr>
                  <w:t xml:space="preserve"> </w:t>
                </w:r>
                <w:r>
                  <w:rPr>
                    <w:rFonts w:eastAsia="Arial" w:cs="Arial"/>
                    <w:i/>
                    <w:color w:val="231F20"/>
                    <w:sz w:val="18"/>
                    <w:szCs w:val="18"/>
                  </w:rPr>
                  <w:t>Association of</w:t>
                </w:r>
                <w:r>
                  <w:rPr>
                    <w:rFonts w:eastAsia="Arial" w:cs="Arial"/>
                    <w:i/>
                    <w:color w:val="231F20"/>
                    <w:spacing w:val="-1"/>
                    <w:sz w:val="18"/>
                    <w:szCs w:val="18"/>
                  </w:rPr>
                  <w:t xml:space="preserve"> </w:t>
                </w:r>
                <w:r>
                  <w:rPr>
                    <w:rFonts w:eastAsia="Arial" w:cs="Arial"/>
                    <w:i/>
                    <w:color w:val="231F20"/>
                    <w:sz w:val="18"/>
                    <w:szCs w:val="18"/>
                  </w:rPr>
                  <w:t>Canada</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FD980" w14:textId="71626C2D" w:rsidR="00FB3571" w:rsidRDefault="0037620E">
    <w:pPr>
      <w:spacing w:after="0" w:line="200" w:lineRule="exact"/>
      <w:rPr>
        <w:sz w:val="20"/>
        <w:szCs w:val="20"/>
      </w:rPr>
    </w:pPr>
    <w:r w:rsidRPr="00E3625C">
      <w:rPr>
        <w:rFonts w:eastAsia="Arial" w:cs="Arial"/>
        <w:i/>
        <w:color w:val="231F20"/>
        <w:sz w:val="18"/>
        <w:szCs w:val="18"/>
        <w:highlight w:val="yellow"/>
      </w:rPr>
      <w:t>&lt;YEAR&gt;</w:t>
    </w:r>
    <w:r>
      <w:rPr>
        <w:rFonts w:eastAsia="Arial" w:cs="Arial"/>
        <w:i/>
        <w:color w:val="231F20"/>
        <w:sz w:val="18"/>
        <w:szCs w:val="18"/>
      </w:rPr>
      <w:t xml:space="preserve"> ©</w:t>
    </w:r>
    <w:r>
      <w:rPr>
        <w:rFonts w:eastAsia="Arial" w:cs="Arial"/>
        <w:i/>
        <w:color w:val="231F20"/>
        <w:spacing w:val="-1"/>
        <w:sz w:val="18"/>
        <w:szCs w:val="18"/>
      </w:rPr>
      <w:t xml:space="preserve"> </w:t>
    </w:r>
    <w:r w:rsidRPr="00E3625C">
      <w:rPr>
        <w:rFonts w:eastAsia="Arial" w:cs="Arial"/>
        <w:i/>
        <w:color w:val="231F20"/>
        <w:spacing w:val="-1"/>
        <w:sz w:val="18"/>
        <w:szCs w:val="18"/>
        <w:highlight w:val="yellow"/>
      </w:rPr>
      <w:t>&lt;NSO&gt;</w:t>
    </w:r>
    <w:r>
      <w:rPr>
        <w:rFonts w:eastAsia="Arial" w:cs="Arial"/>
        <w:i/>
        <w:color w:val="231F20"/>
        <w:spacing w:val="-1"/>
        <w:sz w:val="18"/>
        <w:szCs w:val="18"/>
      </w:rPr>
      <w:t xml:space="preserve"> and </w:t>
    </w:r>
    <w:r>
      <w:rPr>
        <w:rFonts w:eastAsia="Arial" w:cs="Arial"/>
        <w:i/>
        <w:color w:val="231F20"/>
        <w:sz w:val="18"/>
        <w:szCs w:val="18"/>
      </w:rPr>
      <w:t>Coaching</w:t>
    </w:r>
    <w:r>
      <w:rPr>
        <w:rFonts w:eastAsia="Arial" w:cs="Arial"/>
        <w:i/>
        <w:color w:val="231F20"/>
        <w:spacing w:val="-7"/>
        <w:sz w:val="18"/>
        <w:szCs w:val="18"/>
      </w:rPr>
      <w:t xml:space="preserve"> </w:t>
    </w:r>
    <w:r>
      <w:rPr>
        <w:rFonts w:eastAsia="Arial" w:cs="Arial"/>
        <w:i/>
        <w:color w:val="231F20"/>
        <w:sz w:val="18"/>
        <w:szCs w:val="18"/>
      </w:rPr>
      <w:t>Association of</w:t>
    </w:r>
    <w:r>
      <w:rPr>
        <w:rFonts w:eastAsia="Arial" w:cs="Arial"/>
        <w:i/>
        <w:color w:val="231F20"/>
        <w:spacing w:val="-1"/>
        <w:sz w:val="18"/>
        <w:szCs w:val="18"/>
      </w:rPr>
      <w:t xml:space="preserve"> </w:t>
    </w:r>
    <w:r>
      <w:rPr>
        <w:rFonts w:eastAsia="Arial" w:cs="Arial"/>
        <w:i/>
        <w:color w:val="231F20"/>
        <w:sz w:val="18"/>
        <w:szCs w:val="18"/>
      </w:rPr>
      <w:t>Canada</w:t>
    </w:r>
    <w:r w:rsidR="002B21FE">
      <w:rPr>
        <w:sz w:val="22"/>
      </w:rPr>
      <w:pict w14:anchorId="2A74742F">
        <v:group id="_x0000_s1045" style="position:absolute;margin-left:1in;margin-top:742.5pt;width:468pt;height:.1pt;z-index:-251658227;mso-position-horizontal-relative:page;mso-position-vertical-relative:page" coordorigin="1440,14850" coordsize="9360,2">
          <v:shape id="_x0000_s1046" style="position:absolute;left:1440;top:14850;width:9360;height:2" coordorigin="1440,14850" coordsize="9360,0" path="m1440,14850r9360,e" filled="f" strokecolor="#231f20" strokeweight="1pt">
            <v:path arrowok="t"/>
          </v:shape>
          <w10:wrap anchorx="page" anchory="page"/>
        </v:group>
      </w:pict>
    </w:r>
    <w:r w:rsidR="002B21FE">
      <w:rPr>
        <w:sz w:val="22"/>
      </w:rPr>
      <w:pict w14:anchorId="3E63810E">
        <v:shapetype id="_x0000_t202" coordsize="21600,21600" o:spt="202" path="m,l,21600r21600,l21600,xe">
          <v:stroke joinstyle="miter"/>
          <v:path gradientshapeok="t" o:connecttype="rect"/>
        </v:shapetype>
        <v:shape id="_x0000_s1048" type="#_x0000_t202" style="position:absolute;margin-left:505.45pt;margin-top:744.2pt;width:36.55pt;height:11pt;z-index:-251658226;mso-position-horizontal-relative:page;mso-position-vertical-relative:page" filled="f" stroked="f">
          <v:textbox inset="0,0,0,0">
            <w:txbxContent>
              <w:p w14:paraId="7D48EE74" w14:textId="77777777" w:rsidR="00FB3571" w:rsidRDefault="00FB3571">
                <w:pPr>
                  <w:spacing w:after="0" w:line="204" w:lineRule="exact"/>
                  <w:ind w:left="20" w:right="-20"/>
                  <w:rPr>
                    <w:rFonts w:eastAsia="Arial" w:cs="Arial"/>
                    <w:sz w:val="18"/>
                    <w:szCs w:val="18"/>
                  </w:rPr>
                </w:pPr>
                <w:r>
                  <w:rPr>
                    <w:rFonts w:eastAsia="Arial" w:cs="Arial"/>
                    <w:i/>
                    <w:color w:val="231F20"/>
                    <w:sz w:val="18"/>
                    <w:szCs w:val="18"/>
                  </w:rPr>
                  <w:t xml:space="preserve">Page </w:t>
                </w:r>
                <w:r>
                  <w:fldChar w:fldCharType="begin"/>
                </w:r>
                <w:r>
                  <w:rPr>
                    <w:rFonts w:eastAsia="Arial" w:cs="Arial"/>
                    <w:i/>
                    <w:color w:val="231F20"/>
                    <w:sz w:val="18"/>
                    <w:szCs w:val="18"/>
                  </w:rPr>
                  <w:instrText xml:space="preserve"> PAGE </w:instrText>
                </w:r>
                <w:r>
                  <w:fldChar w:fldCharType="separate"/>
                </w:r>
                <w:r>
                  <w:t>19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0F54B" w14:textId="77777777" w:rsidR="00134B94" w:rsidRDefault="00134B94" w:rsidP="00A86DC3">
      <w:pPr>
        <w:spacing w:after="0" w:line="240" w:lineRule="auto"/>
      </w:pPr>
      <w:r>
        <w:separator/>
      </w:r>
    </w:p>
  </w:footnote>
  <w:footnote w:type="continuationSeparator" w:id="0">
    <w:p w14:paraId="50C13E76" w14:textId="77777777" w:rsidR="00134B94" w:rsidRDefault="00134B94" w:rsidP="00A86D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17F1E" w14:textId="38D897F0" w:rsidR="00AA0218" w:rsidRDefault="00AA0218" w:rsidP="00AA0218">
    <w:pPr>
      <w:pStyle w:val="Header"/>
      <w:ind w:firstLine="2880"/>
      <w:rPr>
        <w:b/>
        <w:bCs/>
        <w:i/>
        <w:iCs/>
        <w:sz w:val="20"/>
        <w:szCs w:val="20"/>
      </w:rPr>
    </w:pPr>
    <w:r>
      <w:rPr>
        <w:i/>
        <w:iCs/>
        <w:noProof/>
        <w:sz w:val="20"/>
        <w:szCs w:val="20"/>
      </w:rPr>
      <w:drawing>
        <wp:anchor distT="0" distB="0" distL="114300" distR="114300" simplePos="0" relativeHeight="251657216" behindDoc="0" locked="0" layoutInCell="1" allowOverlap="1" wp14:anchorId="52120972" wp14:editId="5BE34311">
          <wp:simplePos x="0" y="0"/>
          <wp:positionH relativeFrom="column">
            <wp:posOffset>-82228</wp:posOffset>
          </wp:positionH>
          <wp:positionV relativeFrom="page">
            <wp:posOffset>414806</wp:posOffset>
          </wp:positionV>
          <wp:extent cx="840740" cy="367030"/>
          <wp:effectExtent l="0" t="0" r="0" b="0"/>
          <wp:wrapThrough wrapText="right">
            <wp:wrapPolygon edited="0">
              <wp:start x="0" y="0"/>
              <wp:lineTo x="0" y="20180"/>
              <wp:lineTo x="21045" y="20180"/>
              <wp:lineTo x="21045" y="0"/>
              <wp:lineTo x="0" y="0"/>
            </wp:wrapPolygon>
          </wp:wrapThrough>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CP CMYK STACKED ENG.jpg"/>
                  <pic:cNvPicPr/>
                </pic:nvPicPr>
                <pic:blipFill>
                  <a:blip r:embed="rId1">
                    <a:extLst>
                      <a:ext uri="{28A0092B-C50C-407E-A947-70E740481C1C}">
                        <a14:useLocalDpi xmlns:a14="http://schemas.microsoft.com/office/drawing/2010/main" val="0"/>
                      </a:ext>
                    </a:extLst>
                  </a:blip>
                  <a:stretch>
                    <a:fillRect/>
                  </a:stretch>
                </pic:blipFill>
                <pic:spPr>
                  <a:xfrm>
                    <a:off x="0" y="0"/>
                    <a:ext cx="840740" cy="367030"/>
                  </a:xfrm>
                  <a:prstGeom prst="rect">
                    <a:avLst/>
                  </a:prstGeom>
                </pic:spPr>
              </pic:pic>
            </a:graphicData>
          </a:graphic>
          <wp14:sizeRelH relativeFrom="page">
            <wp14:pctWidth>0</wp14:pctWidth>
          </wp14:sizeRelH>
          <wp14:sizeRelV relativeFrom="page">
            <wp14:pctHeight>0</wp14:pctHeight>
          </wp14:sizeRelV>
        </wp:anchor>
      </w:drawing>
    </w:r>
  </w:p>
  <w:p w14:paraId="3445A19A" w14:textId="1030BD3D" w:rsidR="00AA0218" w:rsidRPr="000B73B3" w:rsidRDefault="00AA0218" w:rsidP="00AA0218">
    <w:pPr>
      <w:pStyle w:val="Header"/>
      <w:ind w:firstLine="2880"/>
    </w:pPr>
    <w:r>
      <w:rPr>
        <w:i/>
        <w:iCs/>
        <w:noProof/>
        <w:sz w:val="20"/>
        <w:szCs w:val="20"/>
      </w:rPr>
      <mc:AlternateContent>
        <mc:Choice Requires="wps">
          <w:drawing>
            <wp:anchor distT="0" distB="0" distL="114300" distR="114300" simplePos="0" relativeHeight="251655168" behindDoc="0" locked="0" layoutInCell="1" allowOverlap="1" wp14:anchorId="39545FB3" wp14:editId="7EE1C043">
              <wp:simplePos x="0" y="0"/>
              <wp:positionH relativeFrom="column">
                <wp:posOffset>-76200</wp:posOffset>
              </wp:positionH>
              <wp:positionV relativeFrom="paragraph">
                <wp:posOffset>209550</wp:posOffset>
              </wp:positionV>
              <wp:extent cx="5943600" cy="0"/>
              <wp:effectExtent l="0" t="0" r="0" b="0"/>
              <wp:wrapTopAndBottom/>
              <wp:docPr id="28" name="Straight Connector 28"/>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876D0" id="Straight Connector 2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6.5pt" to="4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" strokecolor="black [3213]">
              <v:stroke joinstyle="miter"/>
              <w10:wrap type="topAndBottom"/>
            </v:line>
          </w:pict>
        </mc:Fallback>
      </mc:AlternateContent>
    </w:r>
    <w:r w:rsidRPr="001401A0">
      <w:rPr>
        <w:b/>
        <w:bCs/>
        <w:i/>
        <w:iCs/>
        <w:sz w:val="20"/>
        <w:szCs w:val="20"/>
      </w:rPr>
      <w:t xml:space="preserve">NCCP </w:t>
    </w:r>
    <w:r w:rsidRPr="001401A0">
      <w:rPr>
        <w:b/>
        <w:bCs/>
        <w:i/>
        <w:iCs/>
        <w:sz w:val="20"/>
        <w:szCs w:val="20"/>
        <w:highlight w:val="yellow"/>
      </w:rPr>
      <w:t>&lt;MODULE NAME&gt;</w:t>
    </w:r>
    <w:r w:rsidRPr="001401A0">
      <w:rPr>
        <w:b/>
        <w:bCs/>
        <w:i/>
        <w:iCs/>
        <w:sz w:val="20"/>
        <w:szCs w:val="20"/>
      </w:rPr>
      <w:t>:</w:t>
    </w:r>
    <w:r>
      <w:rPr>
        <w:i/>
        <w:iCs/>
        <w:sz w:val="20"/>
        <w:szCs w:val="20"/>
      </w:rPr>
      <w:t xml:space="preserve"> Learning Facilitator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8ED25" w14:textId="77777777" w:rsidR="00CC7AFD" w:rsidRDefault="00CC7AFD" w:rsidP="00CC7AFD">
    <w:pPr>
      <w:pStyle w:val="Header"/>
      <w:ind w:firstLine="2880"/>
      <w:rPr>
        <w:b/>
        <w:bCs/>
        <w:i/>
        <w:iCs/>
        <w:sz w:val="20"/>
        <w:szCs w:val="20"/>
      </w:rPr>
    </w:pPr>
    <w:r>
      <w:rPr>
        <w:i/>
        <w:iCs/>
        <w:noProof/>
        <w:sz w:val="20"/>
        <w:szCs w:val="20"/>
      </w:rPr>
      <w:drawing>
        <wp:anchor distT="0" distB="0" distL="114300" distR="114300" simplePos="0" relativeHeight="251665408" behindDoc="0" locked="0" layoutInCell="1" allowOverlap="1" wp14:anchorId="7E665050" wp14:editId="3623FC68">
          <wp:simplePos x="0" y="0"/>
          <wp:positionH relativeFrom="column">
            <wp:posOffset>-82228</wp:posOffset>
          </wp:positionH>
          <wp:positionV relativeFrom="page">
            <wp:posOffset>414806</wp:posOffset>
          </wp:positionV>
          <wp:extent cx="840740" cy="367030"/>
          <wp:effectExtent l="0" t="0" r="0" b="0"/>
          <wp:wrapThrough wrapText="right">
            <wp:wrapPolygon edited="0">
              <wp:start x="0" y="0"/>
              <wp:lineTo x="0" y="20180"/>
              <wp:lineTo x="21045" y="20180"/>
              <wp:lineTo x="21045" y="0"/>
              <wp:lineTo x="0" y="0"/>
            </wp:wrapPolygon>
          </wp:wrapThrough>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CP CMYK STACKED ENG.jpg"/>
                  <pic:cNvPicPr/>
                </pic:nvPicPr>
                <pic:blipFill>
                  <a:blip r:embed="rId1">
                    <a:extLst>
                      <a:ext uri="{28A0092B-C50C-407E-A947-70E740481C1C}">
                        <a14:useLocalDpi xmlns:a14="http://schemas.microsoft.com/office/drawing/2010/main" val="0"/>
                      </a:ext>
                    </a:extLst>
                  </a:blip>
                  <a:stretch>
                    <a:fillRect/>
                  </a:stretch>
                </pic:blipFill>
                <pic:spPr>
                  <a:xfrm>
                    <a:off x="0" y="0"/>
                    <a:ext cx="840740" cy="367030"/>
                  </a:xfrm>
                  <a:prstGeom prst="rect">
                    <a:avLst/>
                  </a:prstGeom>
                </pic:spPr>
              </pic:pic>
            </a:graphicData>
          </a:graphic>
          <wp14:sizeRelH relativeFrom="page">
            <wp14:pctWidth>0</wp14:pctWidth>
          </wp14:sizeRelH>
          <wp14:sizeRelV relativeFrom="page">
            <wp14:pctHeight>0</wp14:pctHeight>
          </wp14:sizeRelV>
        </wp:anchor>
      </w:drawing>
    </w:r>
  </w:p>
  <w:p w14:paraId="101E8879" w14:textId="77777777" w:rsidR="00CC7AFD" w:rsidRPr="000B73B3" w:rsidRDefault="00CC7AFD" w:rsidP="00CC7AFD">
    <w:pPr>
      <w:pStyle w:val="Header"/>
      <w:ind w:firstLine="2880"/>
    </w:pPr>
    <w:r>
      <w:rPr>
        <w:i/>
        <w:iCs/>
        <w:noProof/>
        <w:sz w:val="20"/>
        <w:szCs w:val="20"/>
      </w:rPr>
      <mc:AlternateContent>
        <mc:Choice Requires="wps">
          <w:drawing>
            <wp:anchor distT="0" distB="0" distL="114300" distR="114300" simplePos="0" relativeHeight="251663360" behindDoc="0" locked="0" layoutInCell="1" allowOverlap="1" wp14:anchorId="1D96F8A0" wp14:editId="43CCD99B">
              <wp:simplePos x="0" y="0"/>
              <wp:positionH relativeFrom="column">
                <wp:posOffset>-76200</wp:posOffset>
              </wp:positionH>
              <wp:positionV relativeFrom="paragraph">
                <wp:posOffset>209550</wp:posOffset>
              </wp:positionV>
              <wp:extent cx="5943600" cy="0"/>
              <wp:effectExtent l="0" t="0" r="0" b="0"/>
              <wp:wrapTopAndBottom/>
              <wp:docPr id="59" name="Straight Connector 59"/>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BA431" id="Straight Connector 5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6.5pt" to="4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" strokecolor="black [3213]">
              <v:stroke joinstyle="miter"/>
              <w10:wrap type="topAndBottom"/>
            </v:line>
          </w:pict>
        </mc:Fallback>
      </mc:AlternateContent>
    </w:r>
    <w:r w:rsidRPr="001401A0">
      <w:rPr>
        <w:b/>
        <w:bCs/>
        <w:i/>
        <w:iCs/>
        <w:sz w:val="20"/>
        <w:szCs w:val="20"/>
      </w:rPr>
      <w:t xml:space="preserve">NCCP </w:t>
    </w:r>
    <w:r w:rsidRPr="001401A0">
      <w:rPr>
        <w:b/>
        <w:bCs/>
        <w:i/>
        <w:iCs/>
        <w:sz w:val="20"/>
        <w:szCs w:val="20"/>
        <w:highlight w:val="yellow"/>
      </w:rPr>
      <w:t>&lt;MODULE NAME&gt;</w:t>
    </w:r>
    <w:r w:rsidRPr="001401A0">
      <w:rPr>
        <w:b/>
        <w:bCs/>
        <w:i/>
        <w:iCs/>
        <w:sz w:val="20"/>
        <w:szCs w:val="20"/>
      </w:rPr>
      <w:t>:</w:t>
    </w:r>
    <w:r>
      <w:rPr>
        <w:i/>
        <w:iCs/>
        <w:sz w:val="20"/>
        <w:szCs w:val="20"/>
      </w:rPr>
      <w:t xml:space="preserve"> Learning Facilitator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D6DC" w14:textId="408430DB" w:rsidR="00805720" w:rsidRPr="00805720" w:rsidRDefault="00805720" w:rsidP="008057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2866E" w14:textId="77777777" w:rsidR="003B3CE1" w:rsidRPr="003B3CE1" w:rsidRDefault="003B3CE1" w:rsidP="003B3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995393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DE077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A5325E"/>
    <w:multiLevelType w:val="hybridMultilevel"/>
    <w:tmpl w:val="E5A2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82590"/>
    <w:multiLevelType w:val="multilevel"/>
    <w:tmpl w:val="8AF2E162"/>
    <w:lvl w:ilvl="0">
      <w:start w:val="1"/>
      <w:numFmt w:val="bullet"/>
      <w:lvlText w:val="●"/>
      <w:lvlJc w:val="left"/>
      <w:pPr>
        <w:ind w:left="720" w:hanging="360"/>
      </w:pPr>
      <w:rPr>
        <w:b w:val="0"/>
        <w:u w:val="none"/>
      </w:rPr>
    </w:lvl>
    <w:lvl w:ilvl="1">
      <w:start w:val="1"/>
      <w:numFmt w:val="bullet"/>
      <w:lvlText w:val="○"/>
      <w:lvlJc w:val="left"/>
      <w:pPr>
        <w:ind w:left="1440" w:hanging="360"/>
      </w:pPr>
      <w:rPr>
        <w:rFonts w:ascii="Arial" w:eastAsia="Arial" w:hAnsi="Arial" w:cs="Arial"/>
        <w:b/>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863068"/>
    <w:multiLevelType w:val="hybridMultilevel"/>
    <w:tmpl w:val="021EA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12225"/>
    <w:multiLevelType w:val="hybridMultilevel"/>
    <w:tmpl w:val="538A6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140FA"/>
    <w:multiLevelType w:val="hybridMultilevel"/>
    <w:tmpl w:val="024807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76D8C"/>
    <w:multiLevelType w:val="hybridMultilevel"/>
    <w:tmpl w:val="DBCCB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C3748"/>
    <w:multiLevelType w:val="hybridMultilevel"/>
    <w:tmpl w:val="D638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0C306C"/>
    <w:multiLevelType w:val="hybridMultilevel"/>
    <w:tmpl w:val="9C3C2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336C5F"/>
    <w:multiLevelType w:val="hybridMultilevel"/>
    <w:tmpl w:val="F5960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B7EC2"/>
    <w:multiLevelType w:val="multilevel"/>
    <w:tmpl w:val="53B22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447D32"/>
    <w:multiLevelType w:val="multilevel"/>
    <w:tmpl w:val="985C75E8"/>
    <w:lvl w:ilvl="0">
      <w:start w:val="1"/>
      <w:numFmt w:val="bullet"/>
      <w:lvlText w:val="●"/>
      <w:lvlJc w:val="left"/>
      <w:pPr>
        <w:ind w:left="720" w:hanging="360"/>
      </w:pPr>
      <w:rPr>
        <w:b w:val="0"/>
        <w:u w:val="none"/>
      </w:rPr>
    </w:lvl>
    <w:lvl w:ilvl="1">
      <w:start w:val="1"/>
      <w:numFmt w:val="bullet"/>
      <w:lvlText w:val="○"/>
      <w:lvlJc w:val="left"/>
      <w:pPr>
        <w:ind w:left="1440" w:hanging="360"/>
      </w:pPr>
      <w:rPr>
        <w:rFonts w:ascii="Arial" w:eastAsia="Arial" w:hAnsi="Arial" w:cs="Arial"/>
        <w:b/>
        <w:sz w:val="24"/>
        <w:szCs w:val="24"/>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3D3F48"/>
    <w:multiLevelType w:val="hybridMultilevel"/>
    <w:tmpl w:val="FC7E1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BC2C7C"/>
    <w:multiLevelType w:val="hybridMultilevel"/>
    <w:tmpl w:val="3164582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1393E20"/>
    <w:multiLevelType w:val="hybridMultilevel"/>
    <w:tmpl w:val="058E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E07B1C"/>
    <w:multiLevelType w:val="hybridMultilevel"/>
    <w:tmpl w:val="6964A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2D0D83"/>
    <w:multiLevelType w:val="hybridMultilevel"/>
    <w:tmpl w:val="36EEC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8DF3D4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D6C34CB"/>
    <w:multiLevelType w:val="multilevel"/>
    <w:tmpl w:val="22929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D9B4AF5"/>
    <w:multiLevelType w:val="multilevel"/>
    <w:tmpl w:val="C8F28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CF3A98"/>
    <w:multiLevelType w:val="multilevel"/>
    <w:tmpl w:val="414EAFAE"/>
    <w:lvl w:ilvl="0">
      <w:start w:val="1"/>
      <w:numFmt w:val="bullet"/>
      <w:lvlText w:val="●"/>
      <w:lvlJc w:val="left"/>
      <w:pPr>
        <w:ind w:left="720" w:hanging="360"/>
      </w:pPr>
      <w:rPr>
        <w:b w:val="0"/>
        <w:u w:val="none"/>
      </w:rPr>
    </w:lvl>
    <w:lvl w:ilvl="1">
      <w:start w:val="1"/>
      <w:numFmt w:val="bullet"/>
      <w:lvlText w:val="○"/>
      <w:lvlJc w:val="left"/>
      <w:pPr>
        <w:ind w:left="1440" w:hanging="360"/>
      </w:pPr>
      <w:rPr>
        <w:rFonts w:ascii="Arial" w:eastAsia="Arial" w:hAnsi="Arial" w:cs="Arial"/>
        <w:b/>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8F437E"/>
    <w:multiLevelType w:val="hybridMultilevel"/>
    <w:tmpl w:val="DD1C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5E7794"/>
    <w:multiLevelType w:val="hybridMultilevel"/>
    <w:tmpl w:val="97507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831818"/>
    <w:multiLevelType w:val="hybridMultilevel"/>
    <w:tmpl w:val="0FF224C6"/>
    <w:lvl w:ilvl="0" w:tplc="7D3E4D84">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517B7"/>
    <w:multiLevelType w:val="hybridMultilevel"/>
    <w:tmpl w:val="D680A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9333BB"/>
    <w:multiLevelType w:val="hybridMultilevel"/>
    <w:tmpl w:val="386CC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274F3A"/>
    <w:multiLevelType w:val="hybridMultilevel"/>
    <w:tmpl w:val="455E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DD7E1F"/>
    <w:multiLevelType w:val="hybridMultilevel"/>
    <w:tmpl w:val="16B45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C56E8E"/>
    <w:multiLevelType w:val="multilevel"/>
    <w:tmpl w:val="38F22D0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4DF85E3F"/>
    <w:multiLevelType w:val="multilevel"/>
    <w:tmpl w:val="C00E4D4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color w:val="231F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E015200"/>
    <w:multiLevelType w:val="hybridMultilevel"/>
    <w:tmpl w:val="2C3A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DF4F55"/>
    <w:multiLevelType w:val="hybridMultilevel"/>
    <w:tmpl w:val="77D49D0A"/>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1851F18"/>
    <w:multiLevelType w:val="hybridMultilevel"/>
    <w:tmpl w:val="25A4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804E31"/>
    <w:multiLevelType w:val="hybridMultilevel"/>
    <w:tmpl w:val="FAC04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5932CB"/>
    <w:multiLevelType w:val="hybridMultilevel"/>
    <w:tmpl w:val="75F6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683BAE"/>
    <w:multiLevelType w:val="hybridMultilevel"/>
    <w:tmpl w:val="A4B2C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3345BC"/>
    <w:multiLevelType w:val="hybridMultilevel"/>
    <w:tmpl w:val="E536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8F3901"/>
    <w:multiLevelType w:val="hybridMultilevel"/>
    <w:tmpl w:val="1876EF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FCF5C11"/>
    <w:multiLevelType w:val="hybridMultilevel"/>
    <w:tmpl w:val="651E9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B25957"/>
    <w:multiLevelType w:val="hybridMultilevel"/>
    <w:tmpl w:val="36B2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DB7FAA"/>
    <w:multiLevelType w:val="multilevel"/>
    <w:tmpl w:val="BDF62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3394381"/>
    <w:multiLevelType w:val="hybridMultilevel"/>
    <w:tmpl w:val="D23CD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4723EB0"/>
    <w:multiLevelType w:val="hybridMultilevel"/>
    <w:tmpl w:val="931E75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430A3E"/>
    <w:multiLevelType w:val="hybridMultilevel"/>
    <w:tmpl w:val="4E7C6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902073"/>
    <w:multiLevelType w:val="multilevel"/>
    <w:tmpl w:val="1E24D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6A91FF0"/>
    <w:multiLevelType w:val="multilevel"/>
    <w:tmpl w:val="F0CC7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A807D6F"/>
    <w:multiLevelType w:val="hybridMultilevel"/>
    <w:tmpl w:val="5262F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6F5F3E"/>
    <w:multiLevelType w:val="hybridMultilevel"/>
    <w:tmpl w:val="0AF25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163B9A"/>
    <w:multiLevelType w:val="hybridMultilevel"/>
    <w:tmpl w:val="A46EA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7D36F6"/>
    <w:multiLevelType w:val="hybridMultilevel"/>
    <w:tmpl w:val="935A5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7984990">
    <w:abstractNumId w:val="18"/>
  </w:num>
  <w:num w:numId="2" w16cid:durableId="787164868">
    <w:abstractNumId w:val="44"/>
  </w:num>
  <w:num w:numId="3" w16cid:durableId="1616018494">
    <w:abstractNumId w:val="49"/>
  </w:num>
  <w:num w:numId="4" w16cid:durableId="953513462">
    <w:abstractNumId w:val="48"/>
  </w:num>
  <w:num w:numId="5" w16cid:durableId="1911764543">
    <w:abstractNumId w:val="37"/>
  </w:num>
  <w:num w:numId="6" w16cid:durableId="1445925381">
    <w:abstractNumId w:val="34"/>
  </w:num>
  <w:num w:numId="7" w16cid:durableId="1669676373">
    <w:abstractNumId w:val="10"/>
  </w:num>
  <w:num w:numId="8" w16cid:durableId="1436905235">
    <w:abstractNumId w:val="24"/>
  </w:num>
  <w:num w:numId="9" w16cid:durableId="1596940508">
    <w:abstractNumId w:val="35"/>
  </w:num>
  <w:num w:numId="10" w16cid:durableId="480734351">
    <w:abstractNumId w:val="4"/>
  </w:num>
  <w:num w:numId="11" w16cid:durableId="1915553871">
    <w:abstractNumId w:val="36"/>
  </w:num>
  <w:num w:numId="12" w16cid:durableId="1635258917">
    <w:abstractNumId w:val="28"/>
  </w:num>
  <w:num w:numId="13" w16cid:durableId="799150564">
    <w:abstractNumId w:val="9"/>
  </w:num>
  <w:num w:numId="14" w16cid:durableId="1602637938">
    <w:abstractNumId w:val="8"/>
  </w:num>
  <w:num w:numId="15" w16cid:durableId="2133858427">
    <w:abstractNumId w:val="2"/>
  </w:num>
  <w:num w:numId="16" w16cid:durableId="1948736887">
    <w:abstractNumId w:val="15"/>
  </w:num>
  <w:num w:numId="17" w16cid:durableId="580606785">
    <w:abstractNumId w:val="22"/>
  </w:num>
  <w:num w:numId="18" w16cid:durableId="1077360126">
    <w:abstractNumId w:val="17"/>
  </w:num>
  <w:num w:numId="19" w16cid:durableId="338898549">
    <w:abstractNumId w:val="39"/>
  </w:num>
  <w:num w:numId="20" w16cid:durableId="637804329">
    <w:abstractNumId w:val="50"/>
  </w:num>
  <w:num w:numId="21" w16cid:durableId="2093622680">
    <w:abstractNumId w:val="33"/>
  </w:num>
  <w:num w:numId="22" w16cid:durableId="1742829917">
    <w:abstractNumId w:val="5"/>
  </w:num>
  <w:num w:numId="23" w16cid:durableId="1284995542">
    <w:abstractNumId w:val="27"/>
  </w:num>
  <w:num w:numId="24" w16cid:durableId="457839548">
    <w:abstractNumId w:val="26"/>
  </w:num>
  <w:num w:numId="25" w16cid:durableId="1301963228">
    <w:abstractNumId w:val="13"/>
  </w:num>
  <w:num w:numId="26" w16cid:durableId="2022117954">
    <w:abstractNumId w:val="40"/>
  </w:num>
  <w:num w:numId="27" w16cid:durableId="1543204918">
    <w:abstractNumId w:val="6"/>
  </w:num>
  <w:num w:numId="28" w16cid:durableId="644235790">
    <w:abstractNumId w:val="16"/>
  </w:num>
  <w:num w:numId="29" w16cid:durableId="30959678">
    <w:abstractNumId w:val="43"/>
  </w:num>
  <w:num w:numId="30" w16cid:durableId="697317330">
    <w:abstractNumId w:val="31"/>
  </w:num>
  <w:num w:numId="31" w16cid:durableId="119885699">
    <w:abstractNumId w:val="47"/>
  </w:num>
  <w:num w:numId="32" w16cid:durableId="2048753540">
    <w:abstractNumId w:val="7"/>
  </w:num>
  <w:num w:numId="33" w16cid:durableId="977220434">
    <w:abstractNumId w:val="23"/>
  </w:num>
  <w:num w:numId="34" w16cid:durableId="327489695">
    <w:abstractNumId w:val="25"/>
  </w:num>
  <w:num w:numId="35" w16cid:durableId="1094284548">
    <w:abstractNumId w:val="42"/>
  </w:num>
  <w:num w:numId="36" w16cid:durableId="15011214">
    <w:abstractNumId w:val="14"/>
  </w:num>
  <w:num w:numId="37" w16cid:durableId="540289525">
    <w:abstractNumId w:val="32"/>
  </w:num>
  <w:num w:numId="38" w16cid:durableId="1155293521">
    <w:abstractNumId w:val="38"/>
  </w:num>
  <w:num w:numId="39" w16cid:durableId="416051973">
    <w:abstractNumId w:val="0"/>
  </w:num>
  <w:num w:numId="40" w16cid:durableId="1960260204">
    <w:abstractNumId w:val="1"/>
  </w:num>
  <w:num w:numId="41" w16cid:durableId="1943875593">
    <w:abstractNumId w:val="3"/>
  </w:num>
  <w:num w:numId="42" w16cid:durableId="1214462051">
    <w:abstractNumId w:val="46"/>
  </w:num>
  <w:num w:numId="43" w16cid:durableId="488446403">
    <w:abstractNumId w:val="20"/>
  </w:num>
  <w:num w:numId="44" w16cid:durableId="1533835013">
    <w:abstractNumId w:val="30"/>
  </w:num>
  <w:num w:numId="45" w16cid:durableId="575095150">
    <w:abstractNumId w:val="45"/>
  </w:num>
  <w:num w:numId="46" w16cid:durableId="1705709501">
    <w:abstractNumId w:val="11"/>
  </w:num>
  <w:num w:numId="47" w16cid:durableId="1796605677">
    <w:abstractNumId w:val="19"/>
  </w:num>
  <w:num w:numId="48" w16cid:durableId="1410691292">
    <w:abstractNumId w:val="12"/>
  </w:num>
  <w:num w:numId="49" w16cid:durableId="1695884074">
    <w:abstractNumId w:val="21"/>
  </w:num>
  <w:num w:numId="50" w16cid:durableId="1608081312">
    <w:abstractNumId w:val="29"/>
  </w:num>
  <w:num w:numId="51" w16cid:durableId="1266038111">
    <w:abstractNumId w:val="4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audia Gagnon(She/Her)">
    <w15:presenceInfo w15:providerId="AD" w15:userId="S::cgagnon@coach.ca::2607071c-732f-47df-9a4e-243c86d702ac"/>
  </w15:person>
  <w15:person w15:author="Yolande">
    <w15:presenceInfo w15:providerId="AD" w15:userId="S::yusher@coach.ca::089e0c7f-9730-4fcd-872d-d684be3329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E04"/>
    <w:rsid w:val="00005785"/>
    <w:rsid w:val="0001037F"/>
    <w:rsid w:val="0001238D"/>
    <w:rsid w:val="00013289"/>
    <w:rsid w:val="00013754"/>
    <w:rsid w:val="00014E3E"/>
    <w:rsid w:val="00015D3F"/>
    <w:rsid w:val="000168A0"/>
    <w:rsid w:val="000204C1"/>
    <w:rsid w:val="00023551"/>
    <w:rsid w:val="00023F40"/>
    <w:rsid w:val="00032BE5"/>
    <w:rsid w:val="00032D39"/>
    <w:rsid w:val="0003775D"/>
    <w:rsid w:val="00043CD9"/>
    <w:rsid w:val="00044F99"/>
    <w:rsid w:val="000456B1"/>
    <w:rsid w:val="00045914"/>
    <w:rsid w:val="000471F6"/>
    <w:rsid w:val="00055966"/>
    <w:rsid w:val="00057A3A"/>
    <w:rsid w:val="00070092"/>
    <w:rsid w:val="00071F99"/>
    <w:rsid w:val="000769A1"/>
    <w:rsid w:val="00080D3D"/>
    <w:rsid w:val="0008396C"/>
    <w:rsid w:val="000926DE"/>
    <w:rsid w:val="00093C2C"/>
    <w:rsid w:val="0009445B"/>
    <w:rsid w:val="000A2941"/>
    <w:rsid w:val="000A3748"/>
    <w:rsid w:val="000A6348"/>
    <w:rsid w:val="000A7499"/>
    <w:rsid w:val="000B73B3"/>
    <w:rsid w:val="000C330A"/>
    <w:rsid w:val="000C5ECE"/>
    <w:rsid w:val="000C67FA"/>
    <w:rsid w:val="000C78EE"/>
    <w:rsid w:val="000D0270"/>
    <w:rsid w:val="000D1D8D"/>
    <w:rsid w:val="000D2653"/>
    <w:rsid w:val="000D37E5"/>
    <w:rsid w:val="000E2004"/>
    <w:rsid w:val="000E3E14"/>
    <w:rsid w:val="000F2883"/>
    <w:rsid w:val="000F7804"/>
    <w:rsid w:val="001011F0"/>
    <w:rsid w:val="001176AC"/>
    <w:rsid w:val="001200EC"/>
    <w:rsid w:val="001309C3"/>
    <w:rsid w:val="00132461"/>
    <w:rsid w:val="00134B94"/>
    <w:rsid w:val="0013549C"/>
    <w:rsid w:val="001401A0"/>
    <w:rsid w:val="00141324"/>
    <w:rsid w:val="0014619C"/>
    <w:rsid w:val="00151C6C"/>
    <w:rsid w:val="0016275D"/>
    <w:rsid w:val="00163E2D"/>
    <w:rsid w:val="00164C76"/>
    <w:rsid w:val="00165E98"/>
    <w:rsid w:val="0017708D"/>
    <w:rsid w:val="001872F9"/>
    <w:rsid w:val="001B0A68"/>
    <w:rsid w:val="001B34EB"/>
    <w:rsid w:val="001B6A3A"/>
    <w:rsid w:val="001B7BEC"/>
    <w:rsid w:val="001C008D"/>
    <w:rsid w:val="001C11DF"/>
    <w:rsid w:val="001C3D54"/>
    <w:rsid w:val="001D0045"/>
    <w:rsid w:val="001D3591"/>
    <w:rsid w:val="001D4775"/>
    <w:rsid w:val="001D541B"/>
    <w:rsid w:val="001E3594"/>
    <w:rsid w:val="001E3FE6"/>
    <w:rsid w:val="002053FA"/>
    <w:rsid w:val="002201B4"/>
    <w:rsid w:val="0022027A"/>
    <w:rsid w:val="002271C6"/>
    <w:rsid w:val="002331A8"/>
    <w:rsid w:val="00233D37"/>
    <w:rsid w:val="002405B1"/>
    <w:rsid w:val="00244ABB"/>
    <w:rsid w:val="00252434"/>
    <w:rsid w:val="00263238"/>
    <w:rsid w:val="002654F0"/>
    <w:rsid w:val="0026565F"/>
    <w:rsid w:val="002669EA"/>
    <w:rsid w:val="0027098F"/>
    <w:rsid w:val="002843B8"/>
    <w:rsid w:val="00292E25"/>
    <w:rsid w:val="00295400"/>
    <w:rsid w:val="00297D18"/>
    <w:rsid w:val="002A0817"/>
    <w:rsid w:val="002A618F"/>
    <w:rsid w:val="002A6534"/>
    <w:rsid w:val="002B21FE"/>
    <w:rsid w:val="002B7CDC"/>
    <w:rsid w:val="002C1579"/>
    <w:rsid w:val="002C730E"/>
    <w:rsid w:val="002D0A09"/>
    <w:rsid w:val="002D0B0F"/>
    <w:rsid w:val="002D3EDB"/>
    <w:rsid w:val="002E06BF"/>
    <w:rsid w:val="002E1DE2"/>
    <w:rsid w:val="002E5549"/>
    <w:rsid w:val="002E5CE1"/>
    <w:rsid w:val="002E60D3"/>
    <w:rsid w:val="002F224A"/>
    <w:rsid w:val="002F3D2C"/>
    <w:rsid w:val="003227AC"/>
    <w:rsid w:val="00333352"/>
    <w:rsid w:val="00337488"/>
    <w:rsid w:val="003378EF"/>
    <w:rsid w:val="00345830"/>
    <w:rsid w:val="00353150"/>
    <w:rsid w:val="00353308"/>
    <w:rsid w:val="00356D39"/>
    <w:rsid w:val="00374263"/>
    <w:rsid w:val="0037620E"/>
    <w:rsid w:val="00387739"/>
    <w:rsid w:val="00393988"/>
    <w:rsid w:val="00394B65"/>
    <w:rsid w:val="003A41E0"/>
    <w:rsid w:val="003A4CF0"/>
    <w:rsid w:val="003B13E7"/>
    <w:rsid w:val="003B1B1E"/>
    <w:rsid w:val="003B3CE1"/>
    <w:rsid w:val="003B3F2B"/>
    <w:rsid w:val="003C15F7"/>
    <w:rsid w:val="003C1943"/>
    <w:rsid w:val="003C5C3F"/>
    <w:rsid w:val="003D3815"/>
    <w:rsid w:val="003E08CA"/>
    <w:rsid w:val="003E5407"/>
    <w:rsid w:val="003E6912"/>
    <w:rsid w:val="003F6695"/>
    <w:rsid w:val="004151CA"/>
    <w:rsid w:val="0041551A"/>
    <w:rsid w:val="00415E85"/>
    <w:rsid w:val="004178E9"/>
    <w:rsid w:val="00421FE9"/>
    <w:rsid w:val="00422F8C"/>
    <w:rsid w:val="0042602A"/>
    <w:rsid w:val="00433FFD"/>
    <w:rsid w:val="00435576"/>
    <w:rsid w:val="004356FD"/>
    <w:rsid w:val="00435D7E"/>
    <w:rsid w:val="00440C31"/>
    <w:rsid w:val="00443944"/>
    <w:rsid w:val="004449B9"/>
    <w:rsid w:val="00447CDA"/>
    <w:rsid w:val="0045047D"/>
    <w:rsid w:val="00453AA3"/>
    <w:rsid w:val="00457217"/>
    <w:rsid w:val="0046123B"/>
    <w:rsid w:val="00461457"/>
    <w:rsid w:val="00464AFB"/>
    <w:rsid w:val="00467F5A"/>
    <w:rsid w:val="00471E10"/>
    <w:rsid w:val="004740F5"/>
    <w:rsid w:val="004776AD"/>
    <w:rsid w:val="00477E4A"/>
    <w:rsid w:val="00480D01"/>
    <w:rsid w:val="00481F87"/>
    <w:rsid w:val="00482EF1"/>
    <w:rsid w:val="00491131"/>
    <w:rsid w:val="00494487"/>
    <w:rsid w:val="00495495"/>
    <w:rsid w:val="0049772E"/>
    <w:rsid w:val="004A3E83"/>
    <w:rsid w:val="004B053A"/>
    <w:rsid w:val="004B0C45"/>
    <w:rsid w:val="004B0CF7"/>
    <w:rsid w:val="004B3100"/>
    <w:rsid w:val="004B3FBD"/>
    <w:rsid w:val="004B7275"/>
    <w:rsid w:val="004C30CD"/>
    <w:rsid w:val="004D0942"/>
    <w:rsid w:val="004D68E5"/>
    <w:rsid w:val="004E16BB"/>
    <w:rsid w:val="004E1F1D"/>
    <w:rsid w:val="004E243C"/>
    <w:rsid w:val="004E4673"/>
    <w:rsid w:val="004F09B7"/>
    <w:rsid w:val="004F66EF"/>
    <w:rsid w:val="00501FE7"/>
    <w:rsid w:val="0050594A"/>
    <w:rsid w:val="00507C8D"/>
    <w:rsid w:val="005131E8"/>
    <w:rsid w:val="005170EB"/>
    <w:rsid w:val="0052788A"/>
    <w:rsid w:val="00541117"/>
    <w:rsid w:val="00545938"/>
    <w:rsid w:val="00545E2B"/>
    <w:rsid w:val="005461AC"/>
    <w:rsid w:val="00556053"/>
    <w:rsid w:val="00556BC1"/>
    <w:rsid w:val="00562891"/>
    <w:rsid w:val="0056389B"/>
    <w:rsid w:val="00570899"/>
    <w:rsid w:val="0057516F"/>
    <w:rsid w:val="00583B31"/>
    <w:rsid w:val="00583B50"/>
    <w:rsid w:val="00583C7C"/>
    <w:rsid w:val="00583CC1"/>
    <w:rsid w:val="0058660C"/>
    <w:rsid w:val="00590910"/>
    <w:rsid w:val="005A1BCE"/>
    <w:rsid w:val="005B449D"/>
    <w:rsid w:val="005B53AA"/>
    <w:rsid w:val="005C2499"/>
    <w:rsid w:val="005D160B"/>
    <w:rsid w:val="005D334E"/>
    <w:rsid w:val="005D5956"/>
    <w:rsid w:val="005D6066"/>
    <w:rsid w:val="005E077F"/>
    <w:rsid w:val="005E58A1"/>
    <w:rsid w:val="005F0904"/>
    <w:rsid w:val="005F1484"/>
    <w:rsid w:val="005F2176"/>
    <w:rsid w:val="005F59C1"/>
    <w:rsid w:val="00611F40"/>
    <w:rsid w:val="00616D7B"/>
    <w:rsid w:val="00621B93"/>
    <w:rsid w:val="00621EEA"/>
    <w:rsid w:val="00625F17"/>
    <w:rsid w:val="00627D84"/>
    <w:rsid w:val="00631D5C"/>
    <w:rsid w:val="00631F8E"/>
    <w:rsid w:val="00633449"/>
    <w:rsid w:val="00634CA5"/>
    <w:rsid w:val="006375E4"/>
    <w:rsid w:val="00644844"/>
    <w:rsid w:val="006464FC"/>
    <w:rsid w:val="00654E06"/>
    <w:rsid w:val="0065703F"/>
    <w:rsid w:val="006656E8"/>
    <w:rsid w:val="00667634"/>
    <w:rsid w:val="00671523"/>
    <w:rsid w:val="006721D7"/>
    <w:rsid w:val="00675393"/>
    <w:rsid w:val="00690566"/>
    <w:rsid w:val="00693257"/>
    <w:rsid w:val="00696C0D"/>
    <w:rsid w:val="006A0F98"/>
    <w:rsid w:val="006A3C33"/>
    <w:rsid w:val="006A7B85"/>
    <w:rsid w:val="006B64E5"/>
    <w:rsid w:val="006C78B7"/>
    <w:rsid w:val="006D2756"/>
    <w:rsid w:val="006F1D3C"/>
    <w:rsid w:val="006F20F6"/>
    <w:rsid w:val="00700B4A"/>
    <w:rsid w:val="0070525D"/>
    <w:rsid w:val="007059A5"/>
    <w:rsid w:val="00705C93"/>
    <w:rsid w:val="007074FA"/>
    <w:rsid w:val="00723830"/>
    <w:rsid w:val="00723B7A"/>
    <w:rsid w:val="007260F0"/>
    <w:rsid w:val="00726BFC"/>
    <w:rsid w:val="007271DD"/>
    <w:rsid w:val="00732EC9"/>
    <w:rsid w:val="00734BEB"/>
    <w:rsid w:val="007359DD"/>
    <w:rsid w:val="00745E6B"/>
    <w:rsid w:val="00746F0E"/>
    <w:rsid w:val="007512B3"/>
    <w:rsid w:val="00754444"/>
    <w:rsid w:val="00760324"/>
    <w:rsid w:val="007610CD"/>
    <w:rsid w:val="00761A15"/>
    <w:rsid w:val="00767527"/>
    <w:rsid w:val="00770C8E"/>
    <w:rsid w:val="0077172A"/>
    <w:rsid w:val="00772F7C"/>
    <w:rsid w:val="00790473"/>
    <w:rsid w:val="0079484B"/>
    <w:rsid w:val="00795062"/>
    <w:rsid w:val="007A26B9"/>
    <w:rsid w:val="007A6A2A"/>
    <w:rsid w:val="007C12BC"/>
    <w:rsid w:val="007C7777"/>
    <w:rsid w:val="007D1A11"/>
    <w:rsid w:val="007D46F0"/>
    <w:rsid w:val="007E6E1F"/>
    <w:rsid w:val="007F0A2C"/>
    <w:rsid w:val="007F41F6"/>
    <w:rsid w:val="007F7001"/>
    <w:rsid w:val="008004A5"/>
    <w:rsid w:val="008025FA"/>
    <w:rsid w:val="00804F73"/>
    <w:rsid w:val="00805720"/>
    <w:rsid w:val="008224FC"/>
    <w:rsid w:val="008330F3"/>
    <w:rsid w:val="0083679F"/>
    <w:rsid w:val="008378CE"/>
    <w:rsid w:val="008415F0"/>
    <w:rsid w:val="00851E42"/>
    <w:rsid w:val="0085234C"/>
    <w:rsid w:val="008560C5"/>
    <w:rsid w:val="00856341"/>
    <w:rsid w:val="008570F7"/>
    <w:rsid w:val="00860248"/>
    <w:rsid w:val="00863E84"/>
    <w:rsid w:val="008748D3"/>
    <w:rsid w:val="00887299"/>
    <w:rsid w:val="008917A6"/>
    <w:rsid w:val="008A3374"/>
    <w:rsid w:val="008A4028"/>
    <w:rsid w:val="008B494B"/>
    <w:rsid w:val="008B59C8"/>
    <w:rsid w:val="008C2314"/>
    <w:rsid w:val="008D772F"/>
    <w:rsid w:val="008D78E0"/>
    <w:rsid w:val="008E1FBD"/>
    <w:rsid w:val="008E768C"/>
    <w:rsid w:val="008F545D"/>
    <w:rsid w:val="008F5BD8"/>
    <w:rsid w:val="008F5C04"/>
    <w:rsid w:val="008F6DC8"/>
    <w:rsid w:val="00900744"/>
    <w:rsid w:val="009010FC"/>
    <w:rsid w:val="00906B71"/>
    <w:rsid w:val="0092291F"/>
    <w:rsid w:val="00923A60"/>
    <w:rsid w:val="0092680E"/>
    <w:rsid w:val="00933D9F"/>
    <w:rsid w:val="00935967"/>
    <w:rsid w:val="00937427"/>
    <w:rsid w:val="00947265"/>
    <w:rsid w:val="009545CC"/>
    <w:rsid w:val="00960F32"/>
    <w:rsid w:val="00974AA8"/>
    <w:rsid w:val="0097675B"/>
    <w:rsid w:val="00980842"/>
    <w:rsid w:val="009829DD"/>
    <w:rsid w:val="0098371D"/>
    <w:rsid w:val="00983B1B"/>
    <w:rsid w:val="00984529"/>
    <w:rsid w:val="00993025"/>
    <w:rsid w:val="009A02B0"/>
    <w:rsid w:val="009A0EB4"/>
    <w:rsid w:val="009A5DF6"/>
    <w:rsid w:val="009B24CF"/>
    <w:rsid w:val="009C088E"/>
    <w:rsid w:val="009D0CC6"/>
    <w:rsid w:val="009D304C"/>
    <w:rsid w:val="009D4C67"/>
    <w:rsid w:val="009D4CB3"/>
    <w:rsid w:val="009D7883"/>
    <w:rsid w:val="009E02A1"/>
    <w:rsid w:val="009E08CD"/>
    <w:rsid w:val="009E14DA"/>
    <w:rsid w:val="009E4C84"/>
    <w:rsid w:val="009F43FE"/>
    <w:rsid w:val="009F4E9A"/>
    <w:rsid w:val="00A0088F"/>
    <w:rsid w:val="00A01B82"/>
    <w:rsid w:val="00A13EC2"/>
    <w:rsid w:val="00A2742C"/>
    <w:rsid w:val="00A31905"/>
    <w:rsid w:val="00A412C6"/>
    <w:rsid w:val="00A51D52"/>
    <w:rsid w:val="00A60325"/>
    <w:rsid w:val="00A63802"/>
    <w:rsid w:val="00A66956"/>
    <w:rsid w:val="00A675C9"/>
    <w:rsid w:val="00A7448F"/>
    <w:rsid w:val="00A7550B"/>
    <w:rsid w:val="00A81FE7"/>
    <w:rsid w:val="00A86DC3"/>
    <w:rsid w:val="00AA0218"/>
    <w:rsid w:val="00AA0736"/>
    <w:rsid w:val="00AA216F"/>
    <w:rsid w:val="00AA57BA"/>
    <w:rsid w:val="00AA7176"/>
    <w:rsid w:val="00AA7311"/>
    <w:rsid w:val="00AB7873"/>
    <w:rsid w:val="00AC04FA"/>
    <w:rsid w:val="00AC46C7"/>
    <w:rsid w:val="00AC67D9"/>
    <w:rsid w:val="00AD04BE"/>
    <w:rsid w:val="00AD4132"/>
    <w:rsid w:val="00AD6551"/>
    <w:rsid w:val="00AE22B5"/>
    <w:rsid w:val="00AE35DA"/>
    <w:rsid w:val="00AE54EF"/>
    <w:rsid w:val="00AF2B36"/>
    <w:rsid w:val="00AF7205"/>
    <w:rsid w:val="00B10314"/>
    <w:rsid w:val="00B10867"/>
    <w:rsid w:val="00B17D86"/>
    <w:rsid w:val="00B2050F"/>
    <w:rsid w:val="00B238E6"/>
    <w:rsid w:val="00B33F1F"/>
    <w:rsid w:val="00B35E55"/>
    <w:rsid w:val="00B43748"/>
    <w:rsid w:val="00B6204E"/>
    <w:rsid w:val="00B646B7"/>
    <w:rsid w:val="00B7128A"/>
    <w:rsid w:val="00B71E05"/>
    <w:rsid w:val="00B83B2B"/>
    <w:rsid w:val="00B94B7E"/>
    <w:rsid w:val="00BA5590"/>
    <w:rsid w:val="00BB77FD"/>
    <w:rsid w:val="00BC0E86"/>
    <w:rsid w:val="00BC0FF1"/>
    <w:rsid w:val="00BC1AAE"/>
    <w:rsid w:val="00BC3D6C"/>
    <w:rsid w:val="00BC4210"/>
    <w:rsid w:val="00BD3DDD"/>
    <w:rsid w:val="00BE6378"/>
    <w:rsid w:val="00C027E0"/>
    <w:rsid w:val="00C045A3"/>
    <w:rsid w:val="00C05D27"/>
    <w:rsid w:val="00C10C14"/>
    <w:rsid w:val="00C1147A"/>
    <w:rsid w:val="00C11A24"/>
    <w:rsid w:val="00C11E9B"/>
    <w:rsid w:val="00C16E14"/>
    <w:rsid w:val="00C21B79"/>
    <w:rsid w:val="00C23DA9"/>
    <w:rsid w:val="00C2560A"/>
    <w:rsid w:val="00C3424A"/>
    <w:rsid w:val="00C34328"/>
    <w:rsid w:val="00C40E9A"/>
    <w:rsid w:val="00C47C4B"/>
    <w:rsid w:val="00C5099C"/>
    <w:rsid w:val="00C54CAD"/>
    <w:rsid w:val="00C62EE0"/>
    <w:rsid w:val="00C6779B"/>
    <w:rsid w:val="00C71318"/>
    <w:rsid w:val="00C76C24"/>
    <w:rsid w:val="00C849D2"/>
    <w:rsid w:val="00C94D19"/>
    <w:rsid w:val="00CA25EF"/>
    <w:rsid w:val="00CB5ED4"/>
    <w:rsid w:val="00CB76AF"/>
    <w:rsid w:val="00CC1DF2"/>
    <w:rsid w:val="00CC7AFD"/>
    <w:rsid w:val="00CD418D"/>
    <w:rsid w:val="00CD5C76"/>
    <w:rsid w:val="00CD6034"/>
    <w:rsid w:val="00CE1BBD"/>
    <w:rsid w:val="00CE1E78"/>
    <w:rsid w:val="00CE210C"/>
    <w:rsid w:val="00CE5558"/>
    <w:rsid w:val="00CF2C2D"/>
    <w:rsid w:val="00D012D1"/>
    <w:rsid w:val="00D03944"/>
    <w:rsid w:val="00D12DCC"/>
    <w:rsid w:val="00D1348D"/>
    <w:rsid w:val="00D14B0B"/>
    <w:rsid w:val="00D1604D"/>
    <w:rsid w:val="00D16EF3"/>
    <w:rsid w:val="00D22D32"/>
    <w:rsid w:val="00D3111F"/>
    <w:rsid w:val="00D31C06"/>
    <w:rsid w:val="00D348BA"/>
    <w:rsid w:val="00D37F12"/>
    <w:rsid w:val="00D520EF"/>
    <w:rsid w:val="00D644DD"/>
    <w:rsid w:val="00D70AC2"/>
    <w:rsid w:val="00D750B6"/>
    <w:rsid w:val="00D760E7"/>
    <w:rsid w:val="00D947FB"/>
    <w:rsid w:val="00D97289"/>
    <w:rsid w:val="00DA0D5D"/>
    <w:rsid w:val="00DA2FAE"/>
    <w:rsid w:val="00DA3260"/>
    <w:rsid w:val="00DB2F2E"/>
    <w:rsid w:val="00DB371F"/>
    <w:rsid w:val="00DC2CD6"/>
    <w:rsid w:val="00DC6E37"/>
    <w:rsid w:val="00DC764E"/>
    <w:rsid w:val="00DD00DC"/>
    <w:rsid w:val="00DD0A86"/>
    <w:rsid w:val="00DD23AB"/>
    <w:rsid w:val="00DD3AE4"/>
    <w:rsid w:val="00DE24A2"/>
    <w:rsid w:val="00DE2B38"/>
    <w:rsid w:val="00DF0151"/>
    <w:rsid w:val="00DF0220"/>
    <w:rsid w:val="00DF0539"/>
    <w:rsid w:val="00DF45F7"/>
    <w:rsid w:val="00DF5BEE"/>
    <w:rsid w:val="00E00804"/>
    <w:rsid w:val="00E0160E"/>
    <w:rsid w:val="00E02CEA"/>
    <w:rsid w:val="00E06473"/>
    <w:rsid w:val="00E14A09"/>
    <w:rsid w:val="00E152CA"/>
    <w:rsid w:val="00E17E2C"/>
    <w:rsid w:val="00E267E5"/>
    <w:rsid w:val="00E36DEF"/>
    <w:rsid w:val="00E40958"/>
    <w:rsid w:val="00E4291A"/>
    <w:rsid w:val="00E62AE0"/>
    <w:rsid w:val="00E66E72"/>
    <w:rsid w:val="00E75247"/>
    <w:rsid w:val="00E8022E"/>
    <w:rsid w:val="00E829B6"/>
    <w:rsid w:val="00E85FE6"/>
    <w:rsid w:val="00E86B3B"/>
    <w:rsid w:val="00E872F6"/>
    <w:rsid w:val="00E90D16"/>
    <w:rsid w:val="00EA0E04"/>
    <w:rsid w:val="00EA39C8"/>
    <w:rsid w:val="00EC5BD0"/>
    <w:rsid w:val="00ED2945"/>
    <w:rsid w:val="00ED44D0"/>
    <w:rsid w:val="00EE04C2"/>
    <w:rsid w:val="00EE2361"/>
    <w:rsid w:val="00EE33EE"/>
    <w:rsid w:val="00EE5D46"/>
    <w:rsid w:val="00EE7BDA"/>
    <w:rsid w:val="00EF22F9"/>
    <w:rsid w:val="00EF547C"/>
    <w:rsid w:val="00F01B28"/>
    <w:rsid w:val="00F03090"/>
    <w:rsid w:val="00F03ADD"/>
    <w:rsid w:val="00F03EC7"/>
    <w:rsid w:val="00F060F9"/>
    <w:rsid w:val="00F069B8"/>
    <w:rsid w:val="00F15E0B"/>
    <w:rsid w:val="00F1791F"/>
    <w:rsid w:val="00F35D05"/>
    <w:rsid w:val="00F36BC9"/>
    <w:rsid w:val="00F5685F"/>
    <w:rsid w:val="00F67977"/>
    <w:rsid w:val="00F7029A"/>
    <w:rsid w:val="00F817BD"/>
    <w:rsid w:val="00F82CAF"/>
    <w:rsid w:val="00F84502"/>
    <w:rsid w:val="00F849FE"/>
    <w:rsid w:val="00F905D8"/>
    <w:rsid w:val="00F91BDB"/>
    <w:rsid w:val="00FA085E"/>
    <w:rsid w:val="00FA08B1"/>
    <w:rsid w:val="00FA520E"/>
    <w:rsid w:val="00FB3571"/>
    <w:rsid w:val="00FB377E"/>
    <w:rsid w:val="00FB6427"/>
    <w:rsid w:val="00FC5EBE"/>
    <w:rsid w:val="00FC7E9B"/>
    <w:rsid w:val="00FD6CF6"/>
    <w:rsid w:val="00FD6F03"/>
    <w:rsid w:val="00FE20D0"/>
    <w:rsid w:val="00FE22D1"/>
    <w:rsid w:val="00FE22F3"/>
    <w:rsid w:val="00FF4772"/>
    <w:rsid w:val="00FF49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353D"/>
  <w15:chartTrackingRefBased/>
  <w15:docId w15:val="{1C1EDEC2-67D5-4749-B31F-76DC60B9E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C76"/>
    <w:rPr>
      <w:rFonts w:ascii="Arial" w:hAnsi="Arial"/>
      <w:sz w:val="24"/>
    </w:rPr>
  </w:style>
  <w:style w:type="paragraph" w:styleId="Heading1">
    <w:name w:val="heading 1"/>
    <w:basedOn w:val="Normal"/>
    <w:next w:val="Normal"/>
    <w:link w:val="Heading1Char"/>
    <w:uiPriority w:val="9"/>
    <w:qFormat/>
    <w:rsid w:val="00435576"/>
    <w:pPr>
      <w:keepNext/>
      <w:keepLines/>
      <w:spacing w:before="240" w:line="276" w:lineRule="auto"/>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464AFB"/>
    <w:pPr>
      <w:keepNext/>
      <w:keepLines/>
      <w:spacing w:before="120" w:after="120"/>
      <w:outlineLvl w:val="1"/>
    </w:pPr>
    <w:rPr>
      <w:rFonts w:eastAsiaTheme="majorEastAsia"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576"/>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464AFB"/>
    <w:rPr>
      <w:rFonts w:ascii="Arial" w:eastAsiaTheme="majorEastAsia" w:hAnsi="Arial" w:cstheme="majorBidi"/>
      <w:b/>
      <w:sz w:val="32"/>
      <w:szCs w:val="26"/>
    </w:rPr>
  </w:style>
  <w:style w:type="paragraph" w:styleId="NoSpacing">
    <w:name w:val="No Spacing"/>
    <w:link w:val="NoSpacingChar"/>
    <w:uiPriority w:val="1"/>
    <w:qFormat/>
    <w:rsid w:val="0070525D"/>
    <w:pPr>
      <w:spacing w:after="0" w:line="240" w:lineRule="auto"/>
    </w:pPr>
    <w:rPr>
      <w:rFonts w:eastAsiaTheme="minorEastAsia"/>
    </w:rPr>
  </w:style>
  <w:style w:type="character" w:customStyle="1" w:styleId="NoSpacingChar">
    <w:name w:val="No Spacing Char"/>
    <w:basedOn w:val="DefaultParagraphFont"/>
    <w:link w:val="NoSpacing"/>
    <w:uiPriority w:val="1"/>
    <w:rsid w:val="0070525D"/>
    <w:rPr>
      <w:rFonts w:eastAsiaTheme="minorEastAsia"/>
    </w:rPr>
  </w:style>
  <w:style w:type="paragraph" w:styleId="Header">
    <w:name w:val="header"/>
    <w:basedOn w:val="Normal"/>
    <w:link w:val="HeaderChar"/>
    <w:uiPriority w:val="99"/>
    <w:unhideWhenUsed/>
    <w:rsid w:val="00A86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DC3"/>
    <w:rPr>
      <w:rFonts w:ascii="Arial" w:hAnsi="Arial"/>
    </w:rPr>
  </w:style>
  <w:style w:type="paragraph" w:styleId="Footer">
    <w:name w:val="footer"/>
    <w:basedOn w:val="Normal"/>
    <w:link w:val="FooterChar"/>
    <w:uiPriority w:val="99"/>
    <w:unhideWhenUsed/>
    <w:rsid w:val="00A86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DC3"/>
    <w:rPr>
      <w:rFonts w:ascii="Arial" w:hAnsi="Arial"/>
    </w:rPr>
  </w:style>
  <w:style w:type="paragraph" w:styleId="ListParagraph">
    <w:name w:val="List Paragraph"/>
    <w:basedOn w:val="Normal"/>
    <w:uiPriority w:val="34"/>
    <w:qFormat/>
    <w:rsid w:val="00353150"/>
    <w:pPr>
      <w:ind w:left="720"/>
      <w:contextualSpacing/>
    </w:pPr>
  </w:style>
  <w:style w:type="table" w:styleId="TableGrid">
    <w:name w:val="Table Grid"/>
    <w:basedOn w:val="TableNormal"/>
    <w:uiPriority w:val="39"/>
    <w:rsid w:val="00A75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1B7B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760324"/>
    <w:rPr>
      <w:color w:val="D20A11"/>
      <w:u w:val="single"/>
    </w:rPr>
  </w:style>
  <w:style w:type="character" w:styleId="UnresolvedMention">
    <w:name w:val="Unresolved Mention"/>
    <w:basedOn w:val="DefaultParagraphFont"/>
    <w:uiPriority w:val="99"/>
    <w:semiHidden/>
    <w:unhideWhenUsed/>
    <w:rsid w:val="003B3CE1"/>
    <w:rPr>
      <w:color w:val="605E5C"/>
      <w:shd w:val="clear" w:color="auto" w:fill="E1DFDD"/>
    </w:rPr>
  </w:style>
  <w:style w:type="paragraph" w:styleId="TOC1">
    <w:name w:val="toc 1"/>
    <w:basedOn w:val="Normal"/>
    <w:next w:val="Normal"/>
    <w:autoRedefine/>
    <w:uiPriority w:val="39"/>
    <w:unhideWhenUsed/>
    <w:rsid w:val="00C2560A"/>
    <w:pPr>
      <w:tabs>
        <w:tab w:val="right" w:leader="dot" w:pos="9350"/>
      </w:tabs>
      <w:spacing w:after="100"/>
    </w:pPr>
    <w:rPr>
      <w:b/>
      <w:bCs/>
      <w:noProof/>
    </w:rPr>
  </w:style>
  <w:style w:type="paragraph" w:styleId="TOC2">
    <w:name w:val="toc 2"/>
    <w:basedOn w:val="Normal"/>
    <w:next w:val="Normal"/>
    <w:autoRedefine/>
    <w:uiPriority w:val="39"/>
    <w:unhideWhenUsed/>
    <w:rsid w:val="00ED2945"/>
    <w:pPr>
      <w:spacing w:after="100"/>
      <w:ind w:left="220"/>
    </w:pPr>
  </w:style>
  <w:style w:type="paragraph" w:styleId="BalloonText">
    <w:name w:val="Balloon Text"/>
    <w:basedOn w:val="Normal"/>
    <w:link w:val="BalloonTextChar"/>
    <w:uiPriority w:val="99"/>
    <w:semiHidden/>
    <w:unhideWhenUsed/>
    <w:rsid w:val="000926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6DE"/>
    <w:rPr>
      <w:rFonts w:ascii="Segoe UI" w:hAnsi="Segoe UI" w:cs="Segoe UI"/>
      <w:sz w:val="18"/>
      <w:szCs w:val="18"/>
    </w:rPr>
  </w:style>
  <w:style w:type="character" w:styleId="CommentReference">
    <w:name w:val="annotation reference"/>
    <w:basedOn w:val="DefaultParagraphFont"/>
    <w:uiPriority w:val="99"/>
    <w:semiHidden/>
    <w:unhideWhenUsed/>
    <w:rsid w:val="00CD418D"/>
    <w:rPr>
      <w:sz w:val="16"/>
      <w:szCs w:val="16"/>
    </w:rPr>
  </w:style>
  <w:style w:type="paragraph" w:styleId="CommentText">
    <w:name w:val="annotation text"/>
    <w:basedOn w:val="Normal"/>
    <w:link w:val="CommentTextChar"/>
    <w:uiPriority w:val="99"/>
    <w:unhideWhenUsed/>
    <w:rsid w:val="00CD418D"/>
    <w:pPr>
      <w:spacing w:line="240" w:lineRule="auto"/>
    </w:pPr>
    <w:rPr>
      <w:sz w:val="20"/>
      <w:szCs w:val="20"/>
    </w:rPr>
  </w:style>
  <w:style w:type="character" w:customStyle="1" w:styleId="CommentTextChar">
    <w:name w:val="Comment Text Char"/>
    <w:basedOn w:val="DefaultParagraphFont"/>
    <w:link w:val="CommentText"/>
    <w:uiPriority w:val="99"/>
    <w:rsid w:val="00CD418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D0045"/>
    <w:rPr>
      <w:b/>
      <w:bCs/>
    </w:rPr>
  </w:style>
  <w:style w:type="character" w:customStyle="1" w:styleId="CommentSubjectChar">
    <w:name w:val="Comment Subject Char"/>
    <w:basedOn w:val="CommentTextChar"/>
    <w:link w:val="CommentSubject"/>
    <w:uiPriority w:val="99"/>
    <w:semiHidden/>
    <w:rsid w:val="001D0045"/>
    <w:rPr>
      <w:rFonts w:ascii="Arial" w:hAnsi="Arial"/>
      <w:b/>
      <w:bCs/>
      <w:sz w:val="20"/>
      <w:szCs w:val="20"/>
    </w:rPr>
  </w:style>
  <w:style w:type="character" w:styleId="FollowedHyperlink">
    <w:name w:val="FollowedHyperlink"/>
    <w:basedOn w:val="DefaultParagraphFont"/>
    <w:uiPriority w:val="99"/>
    <w:semiHidden/>
    <w:unhideWhenUsed/>
    <w:rsid w:val="006656E8"/>
    <w:rPr>
      <w:color w:val="954F72" w:themeColor="followedHyperlink"/>
      <w:u w:val="single"/>
    </w:rPr>
  </w:style>
  <w:style w:type="paragraph" w:styleId="Title">
    <w:name w:val="Title"/>
    <w:basedOn w:val="Normal"/>
    <w:next w:val="Normal"/>
    <w:link w:val="TitleChar"/>
    <w:uiPriority w:val="10"/>
    <w:qFormat/>
    <w:rsid w:val="00993025"/>
    <w:rPr>
      <w:rFonts w:eastAsia="Antenna Medium" w:cs="Arial"/>
      <w:b/>
      <w:bCs/>
      <w:color w:val="49545A"/>
      <w:position w:val="-1"/>
      <w:sz w:val="64"/>
      <w:szCs w:val="64"/>
    </w:rPr>
  </w:style>
  <w:style w:type="character" w:customStyle="1" w:styleId="TitleChar">
    <w:name w:val="Title Char"/>
    <w:basedOn w:val="DefaultParagraphFont"/>
    <w:link w:val="Title"/>
    <w:uiPriority w:val="10"/>
    <w:rsid w:val="00993025"/>
    <w:rPr>
      <w:rFonts w:ascii="Arial" w:eastAsia="Antenna Medium" w:hAnsi="Arial" w:cs="Arial"/>
      <w:b/>
      <w:bCs/>
      <w:color w:val="49545A"/>
      <w:position w:val="-1"/>
      <w:sz w:val="64"/>
      <w:szCs w:val="64"/>
    </w:rPr>
  </w:style>
  <w:style w:type="paragraph" w:customStyle="1" w:styleId="Default">
    <w:name w:val="Default"/>
    <w:rsid w:val="00DB2F2E"/>
    <w:pPr>
      <w:autoSpaceDE w:val="0"/>
      <w:autoSpaceDN w:val="0"/>
      <w:adjustRightInd w:val="0"/>
      <w:spacing w:after="0" w:line="240" w:lineRule="auto"/>
    </w:pPr>
    <w:rPr>
      <w:rFonts w:ascii="Arial" w:hAnsi="Arial" w:cs="Arial"/>
      <w:color w:val="000000"/>
      <w:sz w:val="24"/>
      <w:szCs w:val="24"/>
      <w:lang w:val="en-CA"/>
    </w:rPr>
  </w:style>
  <w:style w:type="character" w:customStyle="1" w:styleId="A3">
    <w:name w:val="A3"/>
    <w:uiPriority w:val="99"/>
    <w:rsid w:val="00DB2F2E"/>
    <w:rPr>
      <w:b/>
      <w:bCs/>
      <w:color w:val="221E1F"/>
    </w:rPr>
  </w:style>
  <w:style w:type="paragraph" w:customStyle="1" w:styleId="Instructions">
    <w:name w:val="Instructions"/>
    <w:basedOn w:val="Normal"/>
    <w:link w:val="InstructionsChar"/>
    <w:qFormat/>
    <w:rsid w:val="00FF498E"/>
    <w:pPr>
      <w:keepNext/>
      <w:tabs>
        <w:tab w:val="left" w:pos="720"/>
      </w:tabs>
      <w:spacing w:before="120" w:after="120" w:line="240" w:lineRule="auto"/>
      <w:outlineLvl w:val="1"/>
    </w:pPr>
    <w:rPr>
      <w:rFonts w:eastAsia="Times New Roman" w:cs="Arial"/>
      <w:b/>
      <w:bCs/>
      <w:kern w:val="22"/>
      <w:sz w:val="32"/>
      <w:szCs w:val="36"/>
      <w:lang w:val="en-CA"/>
    </w:rPr>
  </w:style>
  <w:style w:type="character" w:customStyle="1" w:styleId="InstructionsChar">
    <w:name w:val="Instructions Char"/>
    <w:basedOn w:val="DefaultParagraphFont"/>
    <w:link w:val="Instructions"/>
    <w:rsid w:val="00FF498E"/>
    <w:rPr>
      <w:rFonts w:ascii="Arial" w:eastAsia="Times New Roman" w:hAnsi="Arial" w:cs="Arial"/>
      <w:b/>
      <w:bCs/>
      <w:kern w:val="22"/>
      <w:sz w:val="32"/>
      <w:szCs w:val="36"/>
      <w:lang w:val="en-CA"/>
    </w:rPr>
  </w:style>
  <w:style w:type="character" w:styleId="Mention">
    <w:name w:val="Mention"/>
    <w:basedOn w:val="DefaultParagraphFont"/>
    <w:uiPriority w:val="99"/>
    <w:unhideWhenUsed/>
    <w:rsid w:val="00611F4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256629">
      <w:bodyDiv w:val="1"/>
      <w:marLeft w:val="0"/>
      <w:marRight w:val="0"/>
      <w:marTop w:val="0"/>
      <w:marBottom w:val="0"/>
      <w:divBdr>
        <w:top w:val="none" w:sz="0" w:space="0" w:color="auto"/>
        <w:left w:val="none" w:sz="0" w:space="0" w:color="auto"/>
        <w:bottom w:val="none" w:sz="0" w:space="0" w:color="auto"/>
        <w:right w:val="none" w:sz="0" w:space="0" w:color="auto"/>
      </w:divBdr>
    </w:div>
    <w:div w:id="161836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coach.photoshelter.com/index" TargetMode="External"/><Relationship Id="rId2" Type="http://schemas.openxmlformats.org/officeDocument/2006/relationships/hyperlink" Target="https://coach.photoshelter.com/index" TargetMode="External"/><Relationship Id="rId1" Type="http://schemas.openxmlformats.org/officeDocument/2006/relationships/hyperlink" Target="https://coach.photoshelter.com/gallery/Partners-Page/G0000WejcZ1CXTy4/C00001CZGRb984w8" TargetMode="External"/><Relationship Id="rId4" Type="http://schemas.openxmlformats.org/officeDocument/2006/relationships/hyperlink" Target="https://coach.photoshelter.com/index"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comments" Target="comments.xml"/><Relationship Id="rId26" Type="http://schemas.openxmlformats.org/officeDocument/2006/relationships/footer" Target="footer1.xml"/><Relationship Id="rId39" Type="http://schemas.openxmlformats.org/officeDocument/2006/relationships/hyperlink" Target="https://www.aboriginalsportcircle.ca/our-members" TargetMode="External"/><Relationship Id="rId21" Type="http://schemas.microsoft.com/office/2018/08/relationships/commentsExtensible" Target="commentsExtensible.xml"/><Relationship Id="rId34" Type="http://schemas.openxmlformats.org/officeDocument/2006/relationships/footer" Target="footer7.xml"/><Relationship Id="rId42" Type="http://schemas.openxmlformats.org/officeDocument/2006/relationships/hyperlink" Target="https://coachca.sharepoint.com/teams/cacteam_NCCPContentandFiles/Shared%20Documents/General/1.%20NCCP%20%20&amp;%20CAC%20TEMPLATES%20AND%20GRAPHICS/NCCP%20MANUAL%20TEMPLATES%20(2024)/NCCP%20MANUAL%20TEMPLATES%202024/Native-Land.ca" TargetMode="External"/><Relationship Id="rId47" Type="http://schemas.openxmlformats.org/officeDocument/2006/relationships/image" Target="media/image9.jpeg"/><Relationship Id="rId50" Type="http://schemas.openxmlformats.org/officeDocument/2006/relationships/footer" Target="footer1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coach.photoshelter.com/gallery/Partners-Page/G0000WejcZ1CXTy4/C00001CZGRb984w8" TargetMode="External"/><Relationship Id="rId29" Type="http://schemas.openxmlformats.org/officeDocument/2006/relationships/footer" Target="footer4.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image" Target="media/image6.jpg"/><Relationship Id="rId37" Type="http://schemas.openxmlformats.org/officeDocument/2006/relationships/hyperlink" Target="https://coach.ca/module/nccp-make-ethical-decisions" TargetMode="External"/><Relationship Id="rId40" Type="http://schemas.openxmlformats.org/officeDocument/2006/relationships/hyperlink" Target="https://nafc.ca/home" TargetMode="External"/><Relationship Id="rId45" Type="http://schemas.openxmlformats.org/officeDocument/2006/relationships/image" Target="media/image7.jpg"/><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webSettings" Target="webSettings.xml"/><Relationship Id="rId19" Type="http://schemas.microsoft.com/office/2011/relationships/commentsExtended" Target="commentsExtended.xml"/><Relationship Id="rId31" Type="http://schemas.openxmlformats.org/officeDocument/2006/relationships/image" Target="media/image5.jpg"/><Relationship Id="rId44" Type="http://schemas.openxmlformats.org/officeDocument/2006/relationships/footer" Target="footer1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coach.ca/" TargetMode="External"/><Relationship Id="rId27" Type="http://schemas.openxmlformats.org/officeDocument/2006/relationships/footer" Target="footer2.xml"/><Relationship Id="rId30" Type="http://schemas.openxmlformats.org/officeDocument/2006/relationships/footer" Target="footer5.xml"/><Relationship Id="rId35" Type="http://schemas.openxmlformats.org/officeDocument/2006/relationships/footer" Target="footer8.xml"/><Relationship Id="rId43" Type="http://schemas.openxmlformats.org/officeDocument/2006/relationships/footer" Target="footer10.xml"/><Relationship Id="rId48" Type="http://schemas.openxmlformats.org/officeDocument/2006/relationships/header" Target="header3.xml"/><Relationship Id="rId8" Type="http://schemas.openxmlformats.org/officeDocument/2006/relationships/styles" Target="styles.xml"/><Relationship Id="rId51"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header" Target="header2.xml"/><Relationship Id="rId33" Type="http://schemas.openxmlformats.org/officeDocument/2006/relationships/footer" Target="footer6.xml"/><Relationship Id="rId38" Type="http://schemas.openxmlformats.org/officeDocument/2006/relationships/hyperlink" Target="https://land.codeforanchorage.org/" TargetMode="External"/><Relationship Id="rId46" Type="http://schemas.openxmlformats.org/officeDocument/2006/relationships/image" Target="media/image8.jpg"/><Relationship Id="rId20" Type="http://schemas.microsoft.com/office/2016/09/relationships/commentsIds" Target="commentsIds.xml"/><Relationship Id="rId41" Type="http://schemas.openxmlformats.org/officeDocument/2006/relationships/hyperlink" Target="https://www.caut.ca/publication/guide-to-acknowledging-first-peoples-traditional-territory-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coach.photoshelter.com/gallery/Partners-Page/G0000WejcZ1CXTy4/C00001CZGRb984w8" TargetMode="External"/><Relationship Id="rId23" Type="http://schemas.openxmlformats.org/officeDocument/2006/relationships/hyperlink" Target="mailto:coach@coach.ca" TargetMode="External"/><Relationship Id="rId28" Type="http://schemas.openxmlformats.org/officeDocument/2006/relationships/footer" Target="footer3.xml"/><Relationship Id="rId36" Type="http://schemas.openxmlformats.org/officeDocument/2006/relationships/footer" Target="footer9.xml"/><Relationship Id="rId49"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183ea7a3-a5f8-458d-968b-0749e61eb84d" ContentTypeId="0x0101008B403640B96B1F429E51BD9DF0B8AA3A"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c06e0548-1bc0-4e1f-80d7-296fcec33dce">465RKUSTAWAH-792234236-369</_dlc_DocId>
    <_dlc_DocIdUrl xmlns="c06e0548-1bc0-4e1f-80d7-296fcec33dce">
      <Url>https://coachca.sharepoint.com/teams/cacteam_InternationalRelations/_layouts/15/DocIdRedir.aspx?ID=465RKUSTAWAH-792234236-369</Url>
      <Description>465RKUSTAWAH-792234236-369</Description>
    </_dlc_DocIdUrl>
    <f0ded25f707247ca938ec5b4a768f28e xmlns="e10030fa-87a4-4309-b645-ea65c34eb667">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bcdd97c1-4fcf-4589-bd0b-679f9b41b6d2</TermId>
        </TermInfo>
      </Terms>
    </f0ded25f707247ca938ec5b4a768f28e>
    <TaxCatchAll xmlns="e10030fa-87a4-4309-b645-ea65c34eb667">
      <Value>1</Value>
    </TaxCatchAll>
    <k6e3aaddb5c646b4b1bb004264c5f94e xmlns="e10030fa-87a4-4309-b645-ea65c34eb667">
      <Terms xmlns="http://schemas.microsoft.com/office/infopath/2007/PartnerControls"/>
    </k6e3aaddb5c646b4b1bb004264c5f94e>
    <_dlc_DocIdPersistId xmlns="c06e0548-1bc0-4e1f-80d7-296fcec33dce">false</_dlc_DocIdPersistId>
  </documentManagement>
</p:properties>
</file>

<file path=customXml/item6.xml><?xml version="1.0" encoding="utf-8"?>
<ct:contentTypeSchema xmlns:ct="http://schemas.microsoft.com/office/2006/metadata/contentType" xmlns:ma="http://schemas.microsoft.com/office/2006/metadata/properties/metaAttributes" ct:_="" ma:_="" ma:contentTypeName="CAC Document" ma:contentTypeID="0x0101008B403640B96B1F429E51BD9DF0B8AA3A00FF35EB7BD07A9B47A4CF798A00C886C4" ma:contentTypeVersion="4" ma:contentTypeDescription="All CAC Documents will be based on this Content Type" ma:contentTypeScope="" ma:versionID="cc0c61ac84577432eb628b4d08384142">
  <xsd:schema xmlns:xsd="http://www.w3.org/2001/XMLSchema" xmlns:xs="http://www.w3.org/2001/XMLSchema" xmlns:p="http://schemas.microsoft.com/office/2006/metadata/properties" xmlns:ns2="e10030fa-87a4-4309-b645-ea65c34eb667" xmlns:ns3="c06e0548-1bc0-4e1f-80d7-296fcec33dce" targetNamespace="http://schemas.microsoft.com/office/2006/metadata/properties" ma:root="true" ma:fieldsID="5eae7f93aae3df09f1c402e82a7621d6" ns2:_="" ns3:_="">
    <xsd:import namespace="e10030fa-87a4-4309-b645-ea65c34eb667"/>
    <xsd:import namespace="c06e0548-1bc0-4e1f-80d7-296fcec33dce"/>
    <xsd:element name="properties">
      <xsd:complexType>
        <xsd:sequence>
          <xsd:element name="documentManagement">
            <xsd:complexType>
              <xsd:all>
                <xsd:element ref="ns2:k6e3aaddb5c646b4b1bb004264c5f94e" minOccurs="0"/>
                <xsd:element ref="ns2:TaxCatchAll" minOccurs="0"/>
                <xsd:element ref="ns2:TaxCatchAllLabel" minOccurs="0"/>
                <xsd:element ref="ns2:f0ded25f707247ca938ec5b4a768f28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030fa-87a4-4309-b645-ea65c34eb667" elementFormDefault="qualified">
    <xsd:import namespace="http://schemas.microsoft.com/office/2006/documentManagement/types"/>
    <xsd:import namespace="http://schemas.microsoft.com/office/infopath/2007/PartnerControls"/>
    <xsd:element name="k6e3aaddb5c646b4b1bb004264c5f94e" ma:index="8" nillable="true" ma:taxonomy="true" ma:internalName="k6e3aaddb5c646b4b1bb004264c5f94e" ma:taxonomyFieldName="Area" ma:displayName="Area" ma:default="" ma:fieldId="{46e3aadd-b5c6-46b4-b1bb-004264c5f94e}" ma:sspId="183ea7a3-a5f8-458d-968b-0749e61eb84d" ma:termSetId="0a35745c-bf23-43ad-ba1a-d0d32cdacd5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9d68051-f0fe-41b4-bc3a-9ae461d0ac40}" ma:internalName="TaxCatchAll" ma:showField="CatchAllData"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d68051-f0fe-41b4-bc3a-9ae461d0ac40}" ma:internalName="TaxCatchAllLabel" ma:readOnly="true" ma:showField="CatchAllDataLabel"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f0ded25f707247ca938ec5b4a768f28e" ma:index="12" nillable="true" ma:taxonomy="true" ma:internalName="f0ded25f707247ca938ec5b4a768f28e" ma:taxonomyFieldName="Document_x0020_Language" ma:displayName="Document Language" ma:default="1;#English|bcdd97c1-4fcf-4589-bd0b-679f9b41b6d2" ma:fieldId="{f0ded25f-7072-47ca-938e-c5b4a768f28e}" ma:sspId="183ea7a3-a5f8-458d-968b-0749e61eb84d" ma:termSetId="54b7e7e4-2a2b-4e4d-980c-987fc13b39c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6e0548-1bc0-4e1f-80d7-296fcec33dc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4C8F84-150D-4E65-8708-5A5C0F57DC55}">
  <ds:schemaRefs>
    <ds:schemaRef ds:uri="Microsoft.SharePoint.Taxonomy.ContentTypeSync"/>
  </ds:schemaRefs>
</ds:datastoreItem>
</file>

<file path=customXml/itemProps2.xml><?xml version="1.0" encoding="utf-8"?>
<ds:datastoreItem xmlns:ds="http://schemas.openxmlformats.org/officeDocument/2006/customXml" ds:itemID="{75EC5F5A-F37B-4683-B593-5C9AD8600993}">
  <ds:schemaRefs>
    <ds:schemaRef ds:uri="http://schemas.microsoft.com/sharepoint/events"/>
  </ds:schemaRefs>
</ds:datastoreItem>
</file>

<file path=customXml/itemProps3.xml><?xml version="1.0" encoding="utf-8"?>
<ds:datastoreItem xmlns:ds="http://schemas.openxmlformats.org/officeDocument/2006/customXml" ds:itemID="{8DA53621-92D4-40DD-B60E-284BCFFBD9D3}">
  <ds:schemaRefs>
    <ds:schemaRef ds:uri="http://schemas.openxmlformats.org/officeDocument/2006/bibliography"/>
  </ds:schemaRefs>
</ds:datastoreItem>
</file>

<file path=customXml/itemProps4.xml><?xml version="1.0" encoding="utf-8"?>
<ds:datastoreItem xmlns:ds="http://schemas.openxmlformats.org/officeDocument/2006/customXml" ds:itemID="{5546DC86-CF2E-4EEF-8C0C-4E2036ECC79F}">
  <ds:schemaRefs>
    <ds:schemaRef ds:uri="http://schemas.microsoft.com/sharepoint/v3/contenttype/forms"/>
  </ds:schemaRefs>
</ds:datastoreItem>
</file>

<file path=customXml/itemProps5.xml><?xml version="1.0" encoding="utf-8"?>
<ds:datastoreItem xmlns:ds="http://schemas.openxmlformats.org/officeDocument/2006/customXml" ds:itemID="{B056123B-AAE7-42C9-9124-327DA53E3936}">
  <ds:schemaRefs>
    <ds:schemaRef ds:uri="http://schemas.microsoft.com/office/2006/documentManagement/types"/>
    <ds:schemaRef ds:uri="http://schemas.microsoft.com/office/2006/metadata/properties"/>
    <ds:schemaRef ds:uri="e10030fa-87a4-4309-b645-ea65c34eb667"/>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c06e0548-1bc0-4e1f-80d7-296fcec33dce"/>
    <ds:schemaRef ds:uri="http://www.w3.org/XML/1998/namespace"/>
  </ds:schemaRefs>
</ds:datastoreItem>
</file>

<file path=customXml/itemProps6.xml><?xml version="1.0" encoding="utf-8"?>
<ds:datastoreItem xmlns:ds="http://schemas.openxmlformats.org/officeDocument/2006/customXml" ds:itemID="{CD59630C-AFCE-443A-8B6D-86D9B109D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030fa-87a4-4309-b645-ea65c34eb667"/>
    <ds:schemaRef ds:uri="c06e0548-1bc0-4e1f-80d7-296fcec33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3684</Words>
  <Characters>21002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Gagnon</dc:creator>
  <cp:keywords/>
  <dc:description/>
  <cp:lastModifiedBy>Claudia Gagnon(She/Her)</cp:lastModifiedBy>
  <cp:revision>2</cp:revision>
  <dcterms:created xsi:type="dcterms:W3CDTF">2025-10-10T16:58:00Z</dcterms:created>
  <dcterms:modified xsi:type="dcterms:W3CDTF">2025-10-10T16:58:00Z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0x0101008B403640B96B1F429E51BD9DF0B8AA3A00FF35EB7BD07A9B47A4CF798A00C886C4</vt:lpwstr>
  </property>
  <property fmtid="{D5CDD505-2E9C-101B-9397-08002B2CF9AE}" pid="3" name="_dlc_DocIdItemGuid">
    <vt:lpwstr>f820ddc6-3bf6-4e72-8fd0-585b37935a40</vt:lpwstr>
  </property>
  <property fmtid="{D5CDD505-2E9C-101B-9397-08002B2CF9AE}" pid="4" name="xd_ProgID">
    <vt:lpwstr/>
  </property>
  <property fmtid="{D5CDD505-2E9C-101B-9397-08002B2CF9AE}" pid="5" name="Document Language">
    <vt:lpwstr>1;#English|bcdd97c1-4fcf-4589-bd0b-679f9b41b6d2</vt:lpwstr>
  </property>
  <property fmtid="{D5CDD505-2E9C-101B-9397-08002B2CF9AE}" pid="6" name="ComplianceAssetId">
    <vt:lpwstr/>
  </property>
  <property fmtid="{D5CDD505-2E9C-101B-9397-08002B2CF9AE}" pid="7" name="TemplateUrl">
    <vt:lpwstr/>
  </property>
  <property fmtid="{D5CDD505-2E9C-101B-9397-08002B2CF9AE}" pid="8" name="Area">
    <vt:lpwstr/>
  </property>
  <property fmtid="{D5CDD505-2E9C-101B-9397-08002B2CF9AE}" pid="9" name="_ExtendedDescription">
    <vt:lpwstr/>
  </property>
  <property fmtid="{D5CDD505-2E9C-101B-9397-08002B2CF9AE}" pid="10" name="xd_Signature">
    <vt:bool>false</vt:bool>
  </property>
  <property fmtid="{D5CDD505-2E9C-101B-9397-08002B2CF9AE}" pid="11" name="MediaServiceImageTags">
    <vt:lpwstr/>
  </property>
  <property fmtid="{D5CDD505-2E9C-101B-9397-08002B2CF9AE}" pid="12" name="lcf76f155ced4ddcb4097134ff3c332f">
    <vt:lpwstr/>
  </property>
  <property fmtid="{D5CDD505-2E9C-101B-9397-08002B2CF9AE}" pid="13" name="Order">
    <vt:r8>6113700</vt:r8>
  </property>
  <property fmtid="{D5CDD505-2E9C-101B-9397-08002B2CF9AE}" pid="14" name="SharedWithUsers">
    <vt:lpwstr/>
  </property>
  <property fmtid="{D5CDD505-2E9C-101B-9397-08002B2CF9AE}" pid="15" name="TriggerFlowInfo">
    <vt:lpwstr/>
  </property>
  <property fmtid="{D5CDD505-2E9C-101B-9397-08002B2CF9AE}" pid="16" name="Document_x0020_Language">
    <vt:lpwstr>1;#English|bcdd97c1-4fcf-4589-bd0b-679f9b41b6d2</vt:lpwstr>
  </property>
</Properties>
</file>